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6E70F" w14:textId="18C26881" w:rsidR="00D438AA" w:rsidRPr="00A84B63" w:rsidRDefault="5C99B3E8" w:rsidP="19481666">
      <w:pPr>
        <w:pStyle w:val="Cm"/>
        <w:jc w:val="center"/>
        <w:rPr>
          <w:rFonts w:ascii="Calibri Light" w:hAnsi="Calibri Light"/>
          <w:b/>
          <w:bCs/>
          <w:color w:val="862633"/>
        </w:rPr>
      </w:pPr>
      <w:r w:rsidRPr="00A84B63">
        <w:rPr>
          <w:b/>
          <w:bCs/>
          <w:color w:val="862633"/>
        </w:rPr>
        <w:t>(ÚJRA) Együtt! Szakmai nap és gyakorlatvezetői fórum</w:t>
      </w:r>
      <w:r w:rsidR="411B99AF" w:rsidRPr="00A84B63">
        <w:rPr>
          <w:b/>
          <w:bCs/>
          <w:color w:val="862633"/>
        </w:rPr>
        <w:t xml:space="preserve"> – PROGRAM</w:t>
      </w:r>
    </w:p>
    <w:p w14:paraId="39EF2AC6" w14:textId="34597DE3" w:rsidR="00D438AA" w:rsidRDefault="25BE66A5">
      <w:r>
        <w:t xml:space="preserve"> </w:t>
      </w:r>
    </w:p>
    <w:p w14:paraId="67E3D057" w14:textId="45B50CEC" w:rsidR="2B8A9F86" w:rsidRDefault="2B8A9F86" w:rsidP="19481666">
      <w:pPr>
        <w:pStyle w:val="Cmsor1"/>
        <w:rPr>
          <w:rFonts w:ascii="Calibri Light" w:hAnsi="Calibri Light"/>
          <w:b/>
          <w:bCs/>
        </w:rPr>
      </w:pPr>
      <w:r>
        <w:t>SZAKMAI NAP – ELŐADÁSOK, TÁJÉKOZTATÓK, WORKSHOPOK, TANÁCSADÁS – 10:00-12:50</w:t>
      </w:r>
    </w:p>
    <w:p w14:paraId="1D39CA05" w14:textId="11B33499" w:rsidR="19481666" w:rsidRDefault="19481666" w:rsidP="19481666">
      <w:pPr>
        <w:jc w:val="both"/>
      </w:pPr>
    </w:p>
    <w:p w14:paraId="2EA1F7DB" w14:textId="668A5128" w:rsidR="00D438AA" w:rsidRDefault="00D438AA" w:rsidP="00151506">
      <w:pPr>
        <w:jc w:val="both"/>
      </w:pPr>
      <w:r>
        <w:t xml:space="preserve">Valamennyi </w:t>
      </w:r>
      <w:r w:rsidR="00E85113">
        <w:t xml:space="preserve">délelőtti </w:t>
      </w:r>
      <w:r>
        <w:t>program</w:t>
      </w:r>
      <w:r w:rsidR="00E85113">
        <w:t>unk</w:t>
      </w:r>
      <w:r>
        <w:t xml:space="preserve"> </w:t>
      </w:r>
      <w:r w:rsidR="39153A69">
        <w:t xml:space="preserve">a létszámkorlátok miatt </w:t>
      </w:r>
      <w:r>
        <w:t xml:space="preserve">külön-külön is regisztráció köteles, ezért kérjük, hogy a programok melletti </w:t>
      </w:r>
      <w:proofErr w:type="gramStart"/>
      <w:r>
        <w:t>linkre</w:t>
      </w:r>
      <w:proofErr w:type="gramEnd"/>
      <w:r>
        <w:t xml:space="preserve"> kattintva regisztráljanak, amennyiben részt szeretnének venni rajta.</w:t>
      </w:r>
      <w:r w:rsidR="00151506">
        <w:t xml:space="preserve"> </w:t>
      </w:r>
      <w:r>
        <w:t>A délelőtti programok párhuzamosan futnak.</w:t>
      </w:r>
      <w:r w:rsidR="00151506">
        <w:t xml:space="preserve"> Bizonyos programok esetében az előadók lehetővé tették, hogy az adott programot online bekapcsolódással is lehet majd követni. Amennyiben nem tudnak eljönni a rendezvényre, de online szeretnének bekapcsolódni a programba, úgy a regisztrációs felületen lesz lehetőségük ezt az igényt jelezni. A</w:t>
      </w:r>
      <w:r w:rsidR="26E9DB81">
        <w:t xml:space="preserve"> regisztráció során</w:t>
      </w:r>
      <w:r w:rsidR="00151506">
        <w:t xml:space="preserve"> megadott email címre küldjük majd ki </w:t>
      </w:r>
      <w:r w:rsidR="78082D6F">
        <w:t xml:space="preserve">számukra </w:t>
      </w:r>
      <w:r w:rsidR="00151506">
        <w:t xml:space="preserve">a csatlakozási </w:t>
      </w:r>
      <w:proofErr w:type="gramStart"/>
      <w:r w:rsidR="00151506">
        <w:t>linket</w:t>
      </w:r>
      <w:proofErr w:type="gramEnd"/>
      <w:r w:rsidR="00151506">
        <w:t>.</w:t>
      </w:r>
    </w:p>
    <w:p w14:paraId="2C2A8293" w14:textId="5D50A158" w:rsidR="00D438AA" w:rsidRDefault="149FA04F" w:rsidP="19481666">
      <w:pPr>
        <w:jc w:val="both"/>
      </w:pPr>
      <w:r w:rsidRPr="2A64A63C">
        <w:rPr>
          <w:b/>
          <w:bCs/>
          <w:i/>
          <w:iCs/>
        </w:rPr>
        <w:t>10:00 – 16:30 Tudásmegújítás – tudásbővítés (továbbképzési lehetőségek a Bárczin) (Dr. Maléth Anett, szakmai igazgató és a Gyógypedagógiai Továbbképző Központ csapata)</w:t>
      </w:r>
      <w:r w:rsidRPr="2A64A63C">
        <w:rPr>
          <w:i/>
          <w:iCs/>
        </w:rPr>
        <w:t xml:space="preserve"> ● egész napos </w:t>
      </w:r>
      <w:r w:rsidRPr="2A64A63C">
        <w:rPr>
          <w:rFonts w:eastAsiaTheme="minorEastAsia"/>
          <w:i/>
          <w:iCs/>
        </w:rPr>
        <w:t xml:space="preserve">tájékoztatás, tanácsadás, egyéni </w:t>
      </w:r>
      <w:proofErr w:type="gramStart"/>
      <w:r w:rsidRPr="2A64A63C">
        <w:rPr>
          <w:rFonts w:eastAsiaTheme="minorEastAsia"/>
          <w:i/>
          <w:iCs/>
        </w:rPr>
        <w:t>konzultáció</w:t>
      </w:r>
      <w:proofErr w:type="gramEnd"/>
      <w:r w:rsidRPr="2A64A63C">
        <w:rPr>
          <w:rFonts w:eastAsiaTheme="minorEastAsia"/>
          <w:i/>
          <w:iCs/>
        </w:rPr>
        <w:t xml:space="preserve"> ● Helyszín: A/202 terem és a „TOVÁBBKÉPZÉSI PONT” az A/204-ben ● </w:t>
      </w:r>
      <w:hyperlink r:id="rId8">
        <w:r w:rsidRPr="2A64A63C">
          <w:rPr>
            <w:rStyle w:val="Hiperhivatkozs"/>
            <w:rFonts w:ascii="Calibri" w:eastAsia="Calibri" w:hAnsi="Calibri" w:cs="Calibri"/>
            <w:i/>
            <w:iCs/>
          </w:rPr>
          <w:t>Regisztráció</w:t>
        </w:r>
      </w:hyperlink>
    </w:p>
    <w:p w14:paraId="77F50932" w14:textId="38BDE99B" w:rsidR="00D438AA" w:rsidRDefault="149FA04F" w:rsidP="2A64A63C">
      <w:pPr>
        <w:ind w:left="270"/>
        <w:jc w:val="both"/>
        <w:rPr>
          <w:i/>
          <w:iCs/>
        </w:rPr>
      </w:pPr>
      <w:r w:rsidRPr="2A64A63C">
        <w:rPr>
          <w:b/>
          <w:bCs/>
        </w:rPr>
        <w:t xml:space="preserve">(1) 10:00 – 12:45 Plenáris tájékoztató a Bárczi </w:t>
      </w:r>
      <w:proofErr w:type="gramStart"/>
      <w:r w:rsidRPr="2A64A63C">
        <w:rPr>
          <w:b/>
          <w:bCs/>
        </w:rPr>
        <w:t>aktuális</w:t>
      </w:r>
      <w:proofErr w:type="gramEnd"/>
      <w:r w:rsidRPr="2A64A63C">
        <w:rPr>
          <w:b/>
          <w:bCs/>
        </w:rPr>
        <w:t xml:space="preserve"> és várható továbbképzési kínálatáról </w:t>
      </w:r>
      <w:r>
        <w:t xml:space="preserve">– Időtartam: 6*15 perc </w:t>
      </w:r>
      <w:r w:rsidRPr="2A64A63C">
        <w:rPr>
          <w:i/>
          <w:iCs/>
        </w:rPr>
        <w:t xml:space="preserve">● </w:t>
      </w:r>
      <w:r>
        <w:t xml:space="preserve">helyszín: A/202 + online </w:t>
      </w:r>
    </w:p>
    <w:p w14:paraId="7B6D5A4E" w14:textId="66F72751" w:rsidR="00D438AA" w:rsidRDefault="149FA04F" w:rsidP="2A64A63C">
      <w:pPr>
        <w:ind w:left="270"/>
        <w:jc w:val="both"/>
        <w:rPr>
          <w:i/>
          <w:iCs/>
        </w:rPr>
      </w:pPr>
      <w:r w:rsidRPr="2A64A63C">
        <w:rPr>
          <w:b/>
          <w:bCs/>
        </w:rPr>
        <w:t xml:space="preserve">(2) 10:00 – 16:30 Egyéni (személyre szabott) továbbképzési tanácsadás </w:t>
      </w:r>
      <w:r>
        <w:t xml:space="preserve">– Időtartam: változó </w:t>
      </w:r>
      <w:r w:rsidRPr="2A64A63C">
        <w:rPr>
          <w:i/>
          <w:iCs/>
        </w:rPr>
        <w:t xml:space="preserve">● </w:t>
      </w:r>
      <w:r>
        <w:t xml:space="preserve">helyszín: A/204 (TOVÁBBKÉPZÉSI PONT) </w:t>
      </w:r>
    </w:p>
    <w:p w14:paraId="741FB536" w14:textId="44C3941E" w:rsidR="00D438AA" w:rsidRDefault="149FA04F" w:rsidP="2A64A63C">
      <w:pPr>
        <w:ind w:left="270"/>
        <w:jc w:val="both"/>
        <w:rPr>
          <w:i/>
          <w:iCs/>
        </w:rPr>
      </w:pPr>
      <w:r w:rsidRPr="2A64A63C">
        <w:rPr>
          <w:b/>
          <w:bCs/>
        </w:rPr>
        <w:t>(3) 10:00 – 16:30 Kedvezményes jelentkezési lehetőség továbbképzéseinkre, csak a Gyakorlatvezetői fórumra regisztrált résztvevőknek - jelentkezési lap kitöltésével, jelentkezés benyújtásával kapcsolatos tanácsadás</w:t>
      </w:r>
      <w:r>
        <w:t xml:space="preserve"> – Időtartam: változó </w:t>
      </w:r>
      <w:r w:rsidRPr="2A64A63C">
        <w:rPr>
          <w:i/>
          <w:iCs/>
        </w:rPr>
        <w:t xml:space="preserve">● </w:t>
      </w:r>
      <w:r>
        <w:t>helyszín: A/204 (TOVÁBBKÉPZÉSI PONT)</w:t>
      </w:r>
    </w:p>
    <w:p w14:paraId="6683B72B" w14:textId="54678E71" w:rsidR="00D438AA" w:rsidRDefault="149FA04F" w:rsidP="2A64A63C">
      <w:pPr>
        <w:ind w:left="270"/>
        <w:jc w:val="both"/>
      </w:pPr>
      <w:r w:rsidRPr="2A64A63C">
        <w:rPr>
          <w:b/>
          <w:bCs/>
        </w:rPr>
        <w:t>(4) 10:00 – 12:50 Pedagógus-továbbképzések akkreditációjához szükséges ingyenes szakmai tanácsadás egyéni jelenléti formában és online módon</w:t>
      </w:r>
      <w:r>
        <w:t xml:space="preserve"> (akár előzetes e-mailes bejelentkezéssel is)</w:t>
      </w:r>
    </w:p>
    <w:p w14:paraId="24279C5D" w14:textId="6EB4E066" w:rsidR="00D438AA" w:rsidRDefault="149FA04F" w:rsidP="2A64A63C">
      <w:pPr>
        <w:jc w:val="both"/>
        <w:rPr>
          <w:b/>
          <w:bCs/>
          <w:i/>
          <w:iCs/>
        </w:rPr>
      </w:pPr>
      <w:r w:rsidRPr="2A64A63C">
        <w:rPr>
          <w:i/>
          <w:iCs/>
        </w:rPr>
        <w:t xml:space="preserve">Kiknek ajánljuk? </w:t>
      </w:r>
      <w:r>
        <w:t>Köznevelési, szociális és gyermekjóléti, gyermekvédelmi, ill. egészségügyi területen dolgozó gyógypedagógusoknak, pedagógusoknak, intézményvezetőknek, képzésfejlesztőknek.</w:t>
      </w:r>
      <w:r w:rsidRPr="2A64A63C">
        <w:rPr>
          <w:b/>
          <w:bCs/>
          <w:i/>
          <w:iCs/>
        </w:rPr>
        <w:t xml:space="preserve"> </w:t>
      </w:r>
      <w:r w:rsidR="00151506">
        <w:br/>
      </w:r>
    </w:p>
    <w:p w14:paraId="02D3D3D0" w14:textId="1A86095B" w:rsidR="00D438AA" w:rsidRDefault="149FA04F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 xml:space="preserve">10:00 – 10:30 és 11:30 – 12:00 Pedagógiai projektszeminárium – avagy gyakorlat első éveseknek? (Dr. Nagyné Schiffer Csilla, adjunktus és Dr. Vass Dorottea, adjunktus) </w:t>
      </w:r>
      <w:r w:rsidRPr="2A64A63C">
        <w:rPr>
          <w:i/>
          <w:iCs/>
        </w:rPr>
        <w:t xml:space="preserve">● </w:t>
      </w:r>
      <w:proofErr w:type="spellStart"/>
      <w:r w:rsidRPr="2A64A63C">
        <w:rPr>
          <w:i/>
          <w:iCs/>
        </w:rPr>
        <w:t>workshop</w:t>
      </w:r>
      <w:proofErr w:type="spellEnd"/>
      <w:r w:rsidRPr="2A64A63C">
        <w:rPr>
          <w:i/>
          <w:iCs/>
        </w:rPr>
        <w:t xml:space="preserve"> ● Időtartam: 30 perc ● Maximum létszám: 5-20 fő ● </w:t>
      </w:r>
      <w:hyperlink r:id="rId9">
        <w:r w:rsidRPr="2A64A63C">
          <w:rPr>
            <w:rStyle w:val="Hiperhivatkozs"/>
            <w:i/>
            <w:iCs/>
          </w:rPr>
          <w:t>Regisztráció</w:t>
        </w:r>
      </w:hyperlink>
      <w:r w:rsidRPr="2A64A63C">
        <w:rPr>
          <w:i/>
          <w:iCs/>
        </w:rPr>
        <w:t xml:space="preserve"> ● Helyszín: B/301 terem + online</w:t>
      </w:r>
    </w:p>
    <w:p w14:paraId="38BE72F2" w14:textId="09D97F5F" w:rsidR="00D438AA" w:rsidRDefault="149FA04F" w:rsidP="2A64A63C">
      <w:pPr>
        <w:ind w:left="270"/>
        <w:jc w:val="both"/>
      </w:pPr>
      <w:r>
        <w:t xml:space="preserve">A pedagógia tantárgy elméleti oktatását már az első évfolyamosok számára az iskolák, óvodák világát a gyakorlatban feltáró </w:t>
      </w:r>
      <w:proofErr w:type="gramStart"/>
      <w:r>
        <w:t>aktív</w:t>
      </w:r>
      <w:proofErr w:type="gramEnd"/>
      <w:r>
        <w:t xml:space="preserve"> hallgatói munkával kapcsoljuk össze a pedagógiai projektszemináriumokon. A </w:t>
      </w:r>
      <w:proofErr w:type="spellStart"/>
      <w:r>
        <w:t>workshopon</w:t>
      </w:r>
      <w:proofErr w:type="spellEnd"/>
      <w:r>
        <w:t xml:space="preserve"> betekintést nyújtunk egy I. évfolyamos pedagógiai </w:t>
      </w:r>
      <w:r>
        <w:lastRenderedPageBreak/>
        <w:t xml:space="preserve">kurzusba, majd közös gondolkodásra hívjuk a szakembereket, hogy kapcsolódjanak be </w:t>
      </w:r>
      <w:proofErr w:type="gramStart"/>
      <w:r>
        <w:t>azokba</w:t>
      </w:r>
      <w:proofErr w:type="gramEnd"/>
      <w:r>
        <w:t xml:space="preserve"> gyakorlati feladatokba, eddigi projektmunkákba, amelyekkel szándékunk hatékonyan megalapozni a kezdő gyógypedagógus-készségeket. A résztvevők betekintést nyernek az első évfolyamos gyógypedagógus hallgatók offline és online munkáiba egyaránt.</w:t>
      </w:r>
    </w:p>
    <w:p w14:paraId="544F2BBD" w14:textId="1A6154B1" w:rsidR="00D438AA" w:rsidRDefault="149FA04F" w:rsidP="00AC4A5E">
      <w:pPr>
        <w:spacing w:after="0"/>
        <w:ind w:left="272"/>
        <w:jc w:val="both"/>
        <w:rPr>
          <w:b/>
          <w:bCs/>
          <w:i/>
          <w:iCs/>
        </w:rPr>
      </w:pPr>
      <w:r w:rsidRPr="2A64A63C">
        <w:rPr>
          <w:i/>
          <w:iCs/>
        </w:rPr>
        <w:t>Kiknek ajánljuk?</w:t>
      </w:r>
      <w:r>
        <w:t xml:space="preserve"> Ajánljuk a műhelymunkát olyan többségi közoktatási intézményekben dolgozó (gyógy</w:t>
      </w:r>
      <w:proofErr w:type="gramStart"/>
      <w:r>
        <w:t>)pedagógusok</w:t>
      </w:r>
      <w:proofErr w:type="gramEnd"/>
      <w:r>
        <w:t>, intézményvezetők számára, akik szívesen bekapcsolódnának a pedagógiai alapok oktatásába azzal, hogy együttműködnek első évfolyamos hallgatóinkkal és szakmai terepet nyújtanak számukra kisebb gyakorlati feladatok elvégzéséhez óvodákban, általános és középiskolában vagy akár a szakképzésben.</w:t>
      </w:r>
    </w:p>
    <w:p w14:paraId="22FACDE3" w14:textId="77777777" w:rsidR="00AC4A5E" w:rsidRDefault="00AC4A5E" w:rsidP="2A64A63C">
      <w:pPr>
        <w:ind w:left="270"/>
        <w:jc w:val="both"/>
        <w:rPr>
          <w:b/>
          <w:bCs/>
          <w:i/>
          <w:iCs/>
        </w:rPr>
      </w:pPr>
    </w:p>
    <w:p w14:paraId="43A34B46" w14:textId="16F6FC74" w:rsidR="00D438AA" w:rsidRDefault="0C75CF1A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 xml:space="preserve">10:00-10:30 Feladatkészítő alkalmazások a gyakorlatban – van élet a </w:t>
      </w:r>
      <w:proofErr w:type="spellStart"/>
      <w:r w:rsidRPr="2A64A63C">
        <w:rPr>
          <w:b/>
          <w:bCs/>
          <w:i/>
          <w:iCs/>
        </w:rPr>
        <w:t>Learningapps</w:t>
      </w:r>
      <w:proofErr w:type="spellEnd"/>
      <w:r w:rsidRPr="2A64A63C">
        <w:rPr>
          <w:b/>
          <w:bCs/>
          <w:i/>
          <w:iCs/>
        </w:rPr>
        <w:t xml:space="preserve">-en és a </w:t>
      </w:r>
      <w:proofErr w:type="spellStart"/>
      <w:r w:rsidRPr="2A64A63C">
        <w:rPr>
          <w:b/>
          <w:bCs/>
          <w:i/>
          <w:iCs/>
        </w:rPr>
        <w:t>Wordwall-on</w:t>
      </w:r>
      <w:proofErr w:type="spellEnd"/>
      <w:r w:rsidRPr="2A64A63C">
        <w:rPr>
          <w:b/>
          <w:bCs/>
          <w:i/>
          <w:iCs/>
        </w:rPr>
        <w:t xml:space="preserve"> túl? (Dr. Virányi Anita, adjunktus)</w:t>
      </w:r>
      <w:r w:rsidRPr="2A64A63C">
        <w:rPr>
          <w:i/>
          <w:iCs/>
        </w:rPr>
        <w:t xml:space="preserve"> ● Időtartam: 30 perc ● Maximum létszám: 5-20 fő ● </w:t>
      </w:r>
      <w:hyperlink r:id="rId10">
        <w:r w:rsidRPr="2A64A63C">
          <w:rPr>
            <w:rStyle w:val="Hiperhivatkozs"/>
            <w:i/>
            <w:iCs/>
          </w:rPr>
          <w:t>Regisztráció</w:t>
        </w:r>
      </w:hyperlink>
      <w:r w:rsidRPr="2A64A63C">
        <w:rPr>
          <w:i/>
          <w:iCs/>
        </w:rPr>
        <w:t xml:space="preserve"> ● Helyszín: A</w:t>
      </w:r>
      <w:r w:rsidR="00AC4A5E">
        <w:rPr>
          <w:i/>
          <w:iCs/>
        </w:rPr>
        <w:t>/</w:t>
      </w:r>
      <w:r w:rsidRPr="2A64A63C">
        <w:rPr>
          <w:i/>
          <w:iCs/>
        </w:rPr>
        <w:t>51</w:t>
      </w:r>
    </w:p>
    <w:p w14:paraId="67ED978C" w14:textId="449CB576" w:rsidR="00D438AA" w:rsidRDefault="0C75CF1A" w:rsidP="2A64A63C">
      <w:pPr>
        <w:ind w:left="270"/>
        <w:jc w:val="both"/>
      </w:pPr>
      <w:r>
        <w:t xml:space="preserve">30 perces </w:t>
      </w:r>
      <w:proofErr w:type="spellStart"/>
      <w:r>
        <w:t>drop</w:t>
      </w:r>
      <w:proofErr w:type="spellEnd"/>
      <w:r>
        <w:t>-in session a feladatkészítő alkalmazásokról</w:t>
      </w:r>
    </w:p>
    <w:p w14:paraId="7CAAC311" w14:textId="16F8A0C9" w:rsidR="00D438AA" w:rsidRDefault="0C75CF1A" w:rsidP="00AC4A5E">
      <w:pPr>
        <w:spacing w:after="0"/>
        <w:ind w:left="272"/>
        <w:jc w:val="both"/>
      </w:pPr>
      <w:r w:rsidRPr="2A64A63C">
        <w:rPr>
          <w:i/>
          <w:iCs/>
        </w:rPr>
        <w:t>Kiknek ajánljuk?</w:t>
      </w:r>
      <w:r>
        <w:t xml:space="preserve"> Azon kollégáknak, akik nyitottak az online alkalmazások használatára a munkájukban, új lehetőségeket </w:t>
      </w:r>
      <w:proofErr w:type="gramStart"/>
      <w:r>
        <w:t>ismernének</w:t>
      </w:r>
      <w:proofErr w:type="gramEnd"/>
      <w:r>
        <w:t xml:space="preserve"> meg és szívesen megosztják tapasztalataikat a témában.</w:t>
      </w:r>
    </w:p>
    <w:p w14:paraId="5B3D05C0" w14:textId="77777777" w:rsidR="00AC4A5E" w:rsidRDefault="00AC4A5E" w:rsidP="2A64A63C">
      <w:pPr>
        <w:ind w:left="270"/>
        <w:jc w:val="both"/>
        <w:rPr>
          <w:b/>
          <w:bCs/>
          <w:i/>
          <w:iCs/>
        </w:rPr>
      </w:pPr>
    </w:p>
    <w:p w14:paraId="298DBF33" w14:textId="4CAE25BD" w:rsidR="00D438AA" w:rsidRDefault="149FA04F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>10:00 – 10:30 Robotok és tanulás (Dr. Kálóczi Szabó Csilla, adjunktus és Dr. Mohai Katalin, adjunktus)</w:t>
      </w:r>
      <w:r w:rsidRPr="2A64A63C">
        <w:rPr>
          <w:i/>
          <w:iCs/>
        </w:rPr>
        <w:t xml:space="preserve"> ● előadás ● Időtartam: kb. 30 perc ● maximum létszám: 10-200 fő ● </w:t>
      </w:r>
      <w:hyperlink r:id="rId11">
        <w:r w:rsidRPr="2A64A63C">
          <w:rPr>
            <w:rStyle w:val="Hiperhivatkozs"/>
            <w:i/>
            <w:iCs/>
          </w:rPr>
          <w:t>Regisztráció</w:t>
        </w:r>
      </w:hyperlink>
      <w:r w:rsidRPr="2A64A63C">
        <w:rPr>
          <w:i/>
          <w:iCs/>
        </w:rPr>
        <w:t xml:space="preserve"> ● Helyszín: A/19 terem + online</w:t>
      </w:r>
    </w:p>
    <w:p w14:paraId="3EC2F3C7" w14:textId="3439A22B" w:rsidR="00D438AA" w:rsidRDefault="149FA04F" w:rsidP="2A64A63C">
      <w:pPr>
        <w:ind w:left="270"/>
        <w:jc w:val="both"/>
      </w:pPr>
      <w:r>
        <w:t>Egy már lezárult Erasmus+ projekt keretében megszületett program bemutatására kerül sor, mely a különböző pszichés funkciók fejlesztését (olvasás, téri tájékozódás, kreativitás,</w:t>
      </w:r>
      <w:r w:rsidR="00AC4A5E">
        <w:t xml:space="preserve"> </w:t>
      </w:r>
      <w:proofErr w:type="gramStart"/>
      <w:r w:rsidR="00AC4A5E">
        <w:t>algoritmikus gondolkodás</w:t>
      </w:r>
      <w:proofErr w:type="gramEnd"/>
      <w:r w:rsidR="00AC4A5E">
        <w:t xml:space="preserve"> stb.)</w:t>
      </w:r>
      <w:r>
        <w:t xml:space="preserve"> tűzi ki céljául </w:t>
      </w:r>
      <w:proofErr w:type="spellStart"/>
      <w:r>
        <w:t>ArTec</w:t>
      </w:r>
      <w:proofErr w:type="spellEnd"/>
      <w:r>
        <w:t xml:space="preserve"> robotok segítségével.</w:t>
      </w:r>
    </w:p>
    <w:p w14:paraId="0D3FE923" w14:textId="7A5516F5" w:rsidR="00D438AA" w:rsidRDefault="149FA04F" w:rsidP="00AC4A5E">
      <w:pPr>
        <w:spacing w:after="0"/>
        <w:ind w:left="272"/>
        <w:jc w:val="both"/>
      </w:pPr>
      <w:r w:rsidRPr="2A64A63C">
        <w:rPr>
          <w:i/>
          <w:iCs/>
        </w:rPr>
        <w:t>Kiknek ajánljuk?</w:t>
      </w:r>
      <w:r>
        <w:t xml:space="preserve"> </w:t>
      </w:r>
      <w:proofErr w:type="gramStart"/>
      <w:r>
        <w:t>pedagógusoknak</w:t>
      </w:r>
      <w:proofErr w:type="gramEnd"/>
      <w:r>
        <w:t>, fejlesztő pedagógusoknak, gyógypedagógusoknak</w:t>
      </w:r>
    </w:p>
    <w:p w14:paraId="2D5EB103" w14:textId="77777777" w:rsidR="00AC4A5E" w:rsidRDefault="00AC4A5E" w:rsidP="2A64A63C">
      <w:pPr>
        <w:ind w:left="270"/>
        <w:jc w:val="both"/>
      </w:pPr>
    </w:p>
    <w:p w14:paraId="060DB8BE" w14:textId="404C1759" w:rsidR="00D438AA" w:rsidRDefault="00151506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>10:</w:t>
      </w:r>
      <w:r w:rsidR="00A77420" w:rsidRPr="2A64A63C">
        <w:rPr>
          <w:b/>
          <w:bCs/>
          <w:i/>
          <w:iCs/>
        </w:rPr>
        <w:t>3</w:t>
      </w:r>
      <w:r w:rsidRPr="2A64A63C">
        <w:rPr>
          <w:b/>
          <w:bCs/>
          <w:i/>
          <w:iCs/>
        </w:rPr>
        <w:t>0 – 11:</w:t>
      </w:r>
      <w:r w:rsidR="00A77420" w:rsidRPr="2A64A63C">
        <w:rPr>
          <w:b/>
          <w:bCs/>
          <w:i/>
          <w:iCs/>
        </w:rPr>
        <w:t>30</w:t>
      </w:r>
      <w:r w:rsidRPr="2A64A63C">
        <w:rPr>
          <w:b/>
          <w:bCs/>
          <w:i/>
          <w:iCs/>
        </w:rPr>
        <w:t xml:space="preserve"> </w:t>
      </w:r>
      <w:r w:rsidR="042A6F6F" w:rsidRPr="2A64A63C">
        <w:rPr>
          <w:b/>
          <w:bCs/>
          <w:i/>
          <w:iCs/>
        </w:rPr>
        <w:t xml:space="preserve">Az inkluzív intézményvezetés - új eszköz az </w:t>
      </w:r>
      <w:proofErr w:type="spellStart"/>
      <w:r w:rsidR="042A6F6F" w:rsidRPr="2A64A63C">
        <w:rPr>
          <w:b/>
          <w:bCs/>
          <w:i/>
          <w:iCs/>
        </w:rPr>
        <w:t>inkluzivitás</w:t>
      </w:r>
      <w:proofErr w:type="spellEnd"/>
      <w:r w:rsidR="042A6F6F" w:rsidRPr="2A64A63C">
        <w:rPr>
          <w:b/>
          <w:bCs/>
          <w:i/>
          <w:iCs/>
        </w:rPr>
        <w:t xml:space="preserve"> fejlesztéséhez</w:t>
      </w:r>
      <w:r w:rsidR="00D438AA" w:rsidRPr="2A64A63C">
        <w:rPr>
          <w:b/>
          <w:bCs/>
          <w:i/>
          <w:iCs/>
        </w:rPr>
        <w:t xml:space="preserve"> (Dr. habil. Perlusz Andrea, főiskolai tanár)</w:t>
      </w:r>
      <w:r w:rsidR="00E85113">
        <w:t xml:space="preserve"> </w:t>
      </w:r>
      <w:r w:rsidR="00E85113" w:rsidRPr="2A64A63C">
        <w:rPr>
          <w:i/>
          <w:iCs/>
        </w:rPr>
        <w:t>●</w:t>
      </w:r>
      <w:r w:rsidR="00D438AA" w:rsidRPr="2A64A63C">
        <w:rPr>
          <w:i/>
          <w:iCs/>
        </w:rPr>
        <w:t xml:space="preserve"> </w:t>
      </w:r>
      <w:proofErr w:type="spellStart"/>
      <w:r w:rsidR="00215CA5" w:rsidRPr="2A64A63C">
        <w:rPr>
          <w:i/>
          <w:iCs/>
        </w:rPr>
        <w:t>workshop</w:t>
      </w:r>
      <w:proofErr w:type="spellEnd"/>
      <w:r w:rsidR="00E85113" w:rsidRPr="2A64A63C">
        <w:rPr>
          <w:i/>
          <w:iCs/>
        </w:rPr>
        <w:t xml:space="preserve"> ●</w:t>
      </w:r>
      <w:r w:rsidR="00215CA5" w:rsidRPr="2A64A63C">
        <w:rPr>
          <w:i/>
          <w:iCs/>
        </w:rPr>
        <w:t xml:space="preserve"> Időtartam: </w:t>
      </w:r>
      <w:r w:rsidR="00D438AA" w:rsidRPr="2A64A63C">
        <w:rPr>
          <w:i/>
          <w:iCs/>
        </w:rPr>
        <w:t>kb. 60 perc</w:t>
      </w:r>
      <w:r w:rsidR="00E85113" w:rsidRPr="2A64A63C">
        <w:rPr>
          <w:i/>
          <w:iCs/>
        </w:rPr>
        <w:t xml:space="preserve"> ●</w:t>
      </w:r>
      <w:r w:rsidR="00215CA5" w:rsidRPr="2A64A63C">
        <w:rPr>
          <w:i/>
          <w:iCs/>
        </w:rPr>
        <w:t xml:space="preserve"> Maximum létszám: 30 fő </w:t>
      </w:r>
      <w:r w:rsidR="00E85113" w:rsidRPr="2A64A63C">
        <w:rPr>
          <w:i/>
          <w:iCs/>
        </w:rPr>
        <w:t xml:space="preserve">● </w:t>
      </w:r>
      <w:hyperlink r:id="rId12">
        <w:r w:rsidR="00215CA5" w:rsidRPr="2A64A63C">
          <w:rPr>
            <w:rStyle w:val="Hiperhivatkozs"/>
            <w:i/>
            <w:iCs/>
          </w:rPr>
          <w:t>Regisztráció</w:t>
        </w:r>
      </w:hyperlink>
      <w:r w:rsidR="00215CA5" w:rsidRPr="2A64A63C">
        <w:rPr>
          <w:i/>
          <w:iCs/>
        </w:rPr>
        <w:t xml:space="preserve"> </w:t>
      </w:r>
      <w:r w:rsidR="00E85113" w:rsidRPr="2A64A63C">
        <w:rPr>
          <w:i/>
          <w:iCs/>
        </w:rPr>
        <w:t xml:space="preserve">● </w:t>
      </w:r>
      <w:r w:rsidR="00215CA5" w:rsidRPr="2A64A63C">
        <w:rPr>
          <w:i/>
          <w:iCs/>
        </w:rPr>
        <w:t xml:space="preserve">Helyszín: </w:t>
      </w:r>
      <w:r w:rsidR="74E50DB3" w:rsidRPr="2A64A63C">
        <w:rPr>
          <w:i/>
          <w:iCs/>
        </w:rPr>
        <w:t>A/67</w:t>
      </w:r>
    </w:p>
    <w:p w14:paraId="14365D0E" w14:textId="6AF5AA20" w:rsidR="00B00799" w:rsidRDefault="4141AF04" w:rsidP="19481666">
      <w:pPr>
        <w:ind w:left="270"/>
        <w:jc w:val="both"/>
      </w:pPr>
      <w:r>
        <w:t xml:space="preserve">A program keretében interaktív módon kerül bemutatásra az European </w:t>
      </w:r>
      <w:proofErr w:type="spellStart"/>
      <w:r>
        <w:t>Agency</w:t>
      </w:r>
      <w:proofErr w:type="spellEnd"/>
      <w:r>
        <w:t xml:space="preserve"> for </w:t>
      </w:r>
      <w:proofErr w:type="spellStart"/>
      <w:r>
        <w:t>Special</w:t>
      </w:r>
      <w:proofErr w:type="spellEnd"/>
      <w:r>
        <w:t xml:space="preserve"> Need and </w:t>
      </w:r>
      <w:proofErr w:type="spellStart"/>
      <w:r>
        <w:t>Inclusive</w:t>
      </w:r>
      <w:proofErr w:type="spellEnd"/>
      <w:r>
        <w:t xml:space="preserve"> Education nevű szervezet új önkitöltős fejlesztő eszköze, mely főképp az </w:t>
      </w:r>
      <w:proofErr w:type="gramStart"/>
      <w:r>
        <w:t>intézményvezetők</w:t>
      </w:r>
      <w:proofErr w:type="gramEnd"/>
      <w:r>
        <w:t xml:space="preserve"> érdeklődésére tarthat számot, hogyan fejleszthetik intézményüket a mind teljesebb inklúzió felé. A téma feldolgozása kapcsán a résztvevők betekintést nyerhetnek a hazai pilótavizsgálat első tapasztalataiba is.</w:t>
      </w:r>
    </w:p>
    <w:p w14:paraId="4611BC69" w14:textId="3506836A" w:rsidR="00B00799" w:rsidRPr="00D438AA" w:rsidRDefault="00B00799" w:rsidP="19481666">
      <w:pPr>
        <w:ind w:left="270"/>
        <w:jc w:val="both"/>
      </w:pPr>
      <w:r w:rsidRPr="2A64A63C">
        <w:rPr>
          <w:i/>
          <w:iCs/>
        </w:rPr>
        <w:t>Kiknek ajánljuk</w:t>
      </w:r>
      <w:r w:rsidR="00DE4808" w:rsidRPr="2A64A63C">
        <w:rPr>
          <w:i/>
          <w:iCs/>
        </w:rPr>
        <w:t>?</w:t>
      </w:r>
      <w:r>
        <w:t xml:space="preserve"> </w:t>
      </w:r>
      <w:proofErr w:type="gramStart"/>
      <w:r w:rsidR="62736E8D">
        <w:t>Speciális</w:t>
      </w:r>
      <w:proofErr w:type="gramEnd"/>
      <w:r w:rsidR="62736E8D">
        <w:t xml:space="preserve"> és integráló többségi intézmények vezetőinek, vezető helyetteseinek és munkatársainak.</w:t>
      </w:r>
      <w:r>
        <w:br/>
      </w:r>
    </w:p>
    <w:p w14:paraId="489BB9BC" w14:textId="64AE4496" w:rsidR="00D438AA" w:rsidRPr="00A77420" w:rsidRDefault="0E74E697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>10:30 – 11:30 Játsszunk ZENÉT! (Varga Ágnes, tanársegéd)</w:t>
      </w:r>
      <w:r w:rsidRPr="2A64A63C">
        <w:rPr>
          <w:i/>
          <w:iCs/>
        </w:rPr>
        <w:t xml:space="preserve"> ● </w:t>
      </w:r>
      <w:proofErr w:type="spellStart"/>
      <w:r w:rsidRPr="2A64A63C">
        <w:rPr>
          <w:i/>
          <w:iCs/>
        </w:rPr>
        <w:t>workshop</w:t>
      </w:r>
      <w:proofErr w:type="spellEnd"/>
      <w:r w:rsidRPr="2A64A63C">
        <w:rPr>
          <w:i/>
          <w:iCs/>
        </w:rPr>
        <w:t xml:space="preserve"> ● Időtartam: 60 perc ● maximum létszám: 3-20 fő ● </w:t>
      </w:r>
      <w:hyperlink r:id="rId13">
        <w:r w:rsidRPr="2A64A63C">
          <w:rPr>
            <w:i/>
            <w:iCs/>
            <w:color w:val="0563C1"/>
            <w:u w:val="single"/>
          </w:rPr>
          <w:t>Regisztráció</w:t>
        </w:r>
      </w:hyperlink>
      <w:r w:rsidRPr="2A64A63C">
        <w:rPr>
          <w:i/>
          <w:iCs/>
        </w:rPr>
        <w:t xml:space="preserve"> ● Helyszín: B/406 terem</w:t>
      </w:r>
    </w:p>
    <w:p w14:paraId="26672AF6" w14:textId="1A7DAF51" w:rsidR="00D438AA" w:rsidRPr="00A77420" w:rsidRDefault="0E74E697" w:rsidP="2A64A63C">
      <w:pPr>
        <w:ind w:left="270"/>
        <w:jc w:val="both"/>
      </w:pPr>
      <w:r>
        <w:lastRenderedPageBreak/>
        <w:t xml:space="preserve">A </w:t>
      </w:r>
      <w:proofErr w:type="spellStart"/>
      <w:r>
        <w:t>workshop</w:t>
      </w:r>
      <w:proofErr w:type="spellEnd"/>
      <w:r>
        <w:t xml:space="preserve"> résztvevői zenés játékokon keresztül megtapasztalhatják, majd az MTA-KFKP Nyelvfejlődési Zavarok Kutatócsoport munkájának bemutatásán keresztül betekintést nyerhetnek abba, hogy a zene milyen lehetőségeket kínál a kognitív </w:t>
      </w:r>
      <w:proofErr w:type="gramStart"/>
      <w:r>
        <w:t>kontroll</w:t>
      </w:r>
      <w:proofErr w:type="gramEnd"/>
      <w:r>
        <w:t xml:space="preserve"> folyamatok fejlesztésére, és ez miért fontos célterület a pedagógiai- gyógypedagógiai munkában.</w:t>
      </w:r>
    </w:p>
    <w:p w14:paraId="101603A1" w14:textId="1DE867CC" w:rsidR="00D438AA" w:rsidRDefault="0E74E697" w:rsidP="00AC4A5E">
      <w:pPr>
        <w:spacing w:after="0"/>
        <w:ind w:left="272"/>
        <w:jc w:val="both"/>
      </w:pPr>
      <w:r w:rsidRPr="2A64A63C">
        <w:rPr>
          <w:i/>
          <w:iCs/>
        </w:rPr>
        <w:t>Kiknek ajánljuk?</w:t>
      </w:r>
      <w:r>
        <w:t xml:space="preserve"> Nincs szükség zenei vagy énektudásra, és nem csak a zenéhez kapcsolódó tevékenységekkel foglalkozó </w:t>
      </w:r>
      <w:proofErr w:type="gramStart"/>
      <w:r>
        <w:t>kollégákat</w:t>
      </w:r>
      <w:proofErr w:type="gramEnd"/>
      <w:r>
        <w:t xml:space="preserve"> várjuk. A </w:t>
      </w:r>
      <w:proofErr w:type="spellStart"/>
      <w:r>
        <w:t>workshop</w:t>
      </w:r>
      <w:proofErr w:type="spellEnd"/>
      <w:r>
        <w:t xml:space="preserve"> egyaránt megcélozza a gyakorló </w:t>
      </w:r>
      <w:proofErr w:type="gramStart"/>
      <w:r>
        <w:t>kollégákat</w:t>
      </w:r>
      <w:proofErr w:type="gramEnd"/>
      <w:r>
        <w:t>, gyakorlatvezetőket, és intézményvezetőket.</w:t>
      </w:r>
    </w:p>
    <w:p w14:paraId="77E2B6CD" w14:textId="77777777" w:rsidR="00AC4A5E" w:rsidRPr="00A77420" w:rsidRDefault="00AC4A5E" w:rsidP="2A64A63C">
      <w:pPr>
        <w:ind w:left="270"/>
        <w:jc w:val="both"/>
        <w:rPr>
          <w:b/>
          <w:bCs/>
          <w:i/>
          <w:iCs/>
        </w:rPr>
      </w:pPr>
    </w:p>
    <w:p w14:paraId="7D5D825D" w14:textId="5358342E" w:rsidR="00D438AA" w:rsidRPr="00A77420" w:rsidRDefault="093B675B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 xml:space="preserve">10:30 – 11:15 </w:t>
      </w:r>
      <w:proofErr w:type="spellStart"/>
      <w:r w:rsidRPr="2A64A63C">
        <w:rPr>
          <w:b/>
          <w:bCs/>
          <w:i/>
          <w:iCs/>
        </w:rPr>
        <w:t>CSIIPet</w:t>
      </w:r>
      <w:proofErr w:type="spellEnd"/>
      <w:r w:rsidRPr="2A64A63C">
        <w:rPr>
          <w:b/>
          <w:bCs/>
          <w:i/>
          <w:iCs/>
        </w:rPr>
        <w:t xml:space="preserve"> csapat – kortárs-tudásformálás autizmusban (Bertók Csilla, mestertanár &amp; az MTA-ELTE Autizmus Szakmódszertani Kutatócsoport (MASZK)) </w:t>
      </w:r>
      <w:r w:rsidRPr="2A64A63C">
        <w:rPr>
          <w:i/>
          <w:iCs/>
        </w:rPr>
        <w:t xml:space="preserve">● előadás ● Időtartam: 45 perc ● Maximum létszám: 150 fő ● </w:t>
      </w:r>
      <w:hyperlink r:id="rId14">
        <w:r w:rsidRPr="2A64A63C">
          <w:rPr>
            <w:rStyle w:val="Hiperhivatkozs"/>
            <w:i/>
            <w:iCs/>
          </w:rPr>
          <w:t>Regisztráció</w:t>
        </w:r>
      </w:hyperlink>
      <w:r w:rsidRPr="2A64A63C">
        <w:rPr>
          <w:i/>
          <w:iCs/>
        </w:rPr>
        <w:t xml:space="preserve"> ● Helyszín: C/107 + online</w:t>
      </w:r>
    </w:p>
    <w:p w14:paraId="4AB81B53" w14:textId="2FB2F57E" w:rsidR="00D438AA" w:rsidRPr="00A77420" w:rsidRDefault="093B675B" w:rsidP="2A64A63C">
      <w:pPr>
        <w:spacing w:after="0"/>
        <w:ind w:left="272"/>
        <w:jc w:val="both"/>
      </w:pPr>
      <w:r>
        <w:t xml:space="preserve">Az előadásban bemutatjuk a játékos </w:t>
      </w:r>
      <w:proofErr w:type="gramStart"/>
      <w:r>
        <w:t>aktivitásokból</w:t>
      </w:r>
      <w:proofErr w:type="gramEnd"/>
      <w:r>
        <w:t xml:space="preserve"> álló Csillagbusz </w:t>
      </w:r>
      <w:proofErr w:type="spellStart"/>
      <w:r>
        <w:t>Inklúziós</w:t>
      </w:r>
      <w:proofErr w:type="spellEnd"/>
      <w:r>
        <w:t xml:space="preserve"> Intervenciós Programot (</w:t>
      </w:r>
      <w:proofErr w:type="spellStart"/>
      <w:r>
        <w:t>CsIIP</w:t>
      </w:r>
      <w:proofErr w:type="spellEnd"/>
      <w:r>
        <w:t xml:space="preserve">), annak fejlesztési folyamatát, valamint a kipróbálásával kapcsolatos első tapasztalatokat. A </w:t>
      </w:r>
      <w:proofErr w:type="spellStart"/>
      <w:r>
        <w:t>CsIIP</w:t>
      </w:r>
      <w:proofErr w:type="spellEnd"/>
      <w:r>
        <w:t xml:space="preserve"> azt a célt tűzte ki, hogy alsó tagozatos, </w:t>
      </w:r>
      <w:proofErr w:type="gramStart"/>
      <w:r>
        <w:t>tipikusan</w:t>
      </w:r>
      <w:proofErr w:type="gramEnd"/>
      <w:r>
        <w:t xml:space="preserve"> fejlődő gyermekek autizmussal kapcsolatos tudását formálja, illetve, hogy növelje megértésüket és empátiájukat autista osztálytársuk felé és (nem csak az autizmus kapcsán hasznos) viselkedéses stratégiák elsajátításában támogassa meg őket.</w:t>
      </w:r>
    </w:p>
    <w:p w14:paraId="79AB7C66" w14:textId="202970C5" w:rsidR="00AC4A5E" w:rsidRDefault="093B675B" w:rsidP="00AC4A5E">
      <w:pPr>
        <w:spacing w:after="0"/>
        <w:jc w:val="both"/>
      </w:pPr>
      <w:r w:rsidRPr="2A64A63C">
        <w:rPr>
          <w:i/>
          <w:iCs/>
        </w:rPr>
        <w:t>Kiknek ajánljuk?</w:t>
      </w:r>
      <w:r>
        <w:t xml:space="preserve"> autizmus </w:t>
      </w:r>
      <w:proofErr w:type="gramStart"/>
      <w:r>
        <w:t>spektrum</w:t>
      </w:r>
      <w:proofErr w:type="gramEnd"/>
      <w:r>
        <w:t xml:space="preserve"> pedagógiája szakirányon végzett gyógypedagógusoknak, iskolai integrációban dolgozó szakembereknek</w:t>
      </w:r>
      <w:r w:rsidR="00AC4A5E">
        <w:t>.</w:t>
      </w:r>
    </w:p>
    <w:p w14:paraId="25AA5D76" w14:textId="68797729" w:rsidR="00D438AA" w:rsidRPr="00A77420" w:rsidRDefault="00D438AA" w:rsidP="2A64A63C">
      <w:pPr>
        <w:jc w:val="both"/>
        <w:rPr>
          <w:b/>
          <w:bCs/>
          <w:i/>
          <w:iCs/>
        </w:rPr>
      </w:pPr>
    </w:p>
    <w:p w14:paraId="089EDAC0" w14:textId="389ADB17" w:rsidR="00D438AA" w:rsidRPr="00A77420" w:rsidRDefault="093B675B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 xml:space="preserve">11:30 – 12:00 Tervezett közösségfejlesztés óvodákban, iskolákban (Dr. Szekeres Ágota, egyetemi docens és Horváth Endre, tanársegéd) </w:t>
      </w:r>
      <w:r w:rsidRPr="2A64A63C">
        <w:rPr>
          <w:i/>
          <w:iCs/>
        </w:rPr>
        <w:t xml:space="preserve">● tájékoztatás ● Időtartam: 30 perc ● maximum létszám:5-30 fő ● </w:t>
      </w:r>
      <w:hyperlink r:id="rId15">
        <w:r w:rsidRPr="2A64A63C">
          <w:rPr>
            <w:rStyle w:val="Hiperhivatkozs"/>
            <w:i/>
            <w:iCs/>
          </w:rPr>
          <w:t>Regisztráció</w:t>
        </w:r>
      </w:hyperlink>
      <w:r w:rsidRPr="2A64A63C">
        <w:rPr>
          <w:i/>
          <w:iCs/>
        </w:rPr>
        <w:t xml:space="preserve"> ● Helyszín: A/51</w:t>
      </w:r>
    </w:p>
    <w:p w14:paraId="25C0214D" w14:textId="3A59C300" w:rsidR="00D438AA" w:rsidRPr="00A77420" w:rsidRDefault="093B675B" w:rsidP="2A64A63C">
      <w:pPr>
        <w:ind w:left="180"/>
        <w:jc w:val="both"/>
      </w:pPr>
      <w:r>
        <w:t>A folyamatba ágyazott online továbbképzés bemutatása, az első tapasztalatok megosztása a résztvevőkkel.</w:t>
      </w:r>
    </w:p>
    <w:p w14:paraId="0C08E706" w14:textId="252C6279" w:rsidR="00D438AA" w:rsidRDefault="093B675B" w:rsidP="00AC4A5E">
      <w:pPr>
        <w:spacing w:after="0"/>
        <w:ind w:left="181"/>
        <w:jc w:val="both"/>
        <w:rPr>
          <w:b/>
          <w:bCs/>
          <w:i/>
          <w:iCs/>
        </w:rPr>
      </w:pPr>
      <w:r>
        <w:t xml:space="preserve">Kiknek ajánljuk? Azon </w:t>
      </w:r>
      <w:proofErr w:type="gramStart"/>
      <w:r>
        <w:t>kollégák</w:t>
      </w:r>
      <w:proofErr w:type="gramEnd"/>
      <w:r>
        <w:t xml:space="preserve"> jelentkezését várjuk, akik érdeklődnek a közösségfejlesztés iránt, elsősorban óvodás és kisiskoláskorú gyermekközösségekben, de kitekintünk a felső tagozat és a középiskolai korosztályra is.</w:t>
      </w:r>
    </w:p>
    <w:p w14:paraId="32CA94D3" w14:textId="77777777" w:rsidR="00AC4A5E" w:rsidRPr="00A77420" w:rsidRDefault="00AC4A5E" w:rsidP="2A64A63C">
      <w:pPr>
        <w:ind w:left="180"/>
        <w:jc w:val="both"/>
        <w:rPr>
          <w:b/>
          <w:bCs/>
          <w:i/>
          <w:iCs/>
        </w:rPr>
      </w:pPr>
    </w:p>
    <w:p w14:paraId="57751282" w14:textId="0D32D45E" w:rsidR="00D438AA" w:rsidRPr="00A77420" w:rsidRDefault="00CF156E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>12:00 – 1</w:t>
      </w:r>
      <w:r w:rsidR="24B6C899" w:rsidRPr="2A64A63C">
        <w:rPr>
          <w:b/>
          <w:bCs/>
          <w:i/>
          <w:iCs/>
        </w:rPr>
        <w:t>3</w:t>
      </w:r>
      <w:r w:rsidRPr="2A64A63C">
        <w:rPr>
          <w:b/>
          <w:bCs/>
          <w:i/>
          <w:iCs/>
        </w:rPr>
        <w:t>:</w:t>
      </w:r>
      <w:r w:rsidR="5B2583C6" w:rsidRPr="2A64A63C">
        <w:rPr>
          <w:b/>
          <w:bCs/>
          <w:i/>
          <w:iCs/>
        </w:rPr>
        <w:t>0</w:t>
      </w:r>
      <w:r w:rsidRPr="2A64A63C">
        <w:rPr>
          <w:b/>
          <w:bCs/>
          <w:i/>
          <w:iCs/>
        </w:rPr>
        <w:t xml:space="preserve">0 </w:t>
      </w:r>
      <w:r w:rsidR="00D438AA" w:rsidRPr="2A64A63C">
        <w:rPr>
          <w:b/>
          <w:bCs/>
          <w:i/>
          <w:iCs/>
        </w:rPr>
        <w:t>Inkluzív intézményfejlesztési nap az iskolákban (Dr. Nagyné Schiffer Csilla, adjunktus)</w:t>
      </w:r>
      <w:r w:rsidR="00215CA5" w:rsidRPr="2A64A63C">
        <w:rPr>
          <w:i/>
          <w:iCs/>
        </w:rPr>
        <w:t xml:space="preserve"> </w:t>
      </w:r>
      <w:r w:rsidR="00E85113" w:rsidRPr="2A64A63C">
        <w:rPr>
          <w:i/>
          <w:iCs/>
        </w:rPr>
        <w:t>●</w:t>
      </w:r>
      <w:proofErr w:type="spellStart"/>
      <w:r w:rsidR="00215CA5" w:rsidRPr="2A64A63C">
        <w:rPr>
          <w:i/>
          <w:iCs/>
        </w:rPr>
        <w:t>workshop</w:t>
      </w:r>
      <w:proofErr w:type="spellEnd"/>
      <w:r w:rsidR="00E85113" w:rsidRPr="2A64A63C">
        <w:rPr>
          <w:i/>
          <w:iCs/>
        </w:rPr>
        <w:t xml:space="preserve"> ●</w:t>
      </w:r>
      <w:r w:rsidR="00215CA5" w:rsidRPr="2A64A63C">
        <w:rPr>
          <w:i/>
          <w:iCs/>
        </w:rPr>
        <w:t xml:space="preserve"> Időtartam: kb. </w:t>
      </w:r>
      <w:r w:rsidR="13141265" w:rsidRPr="2A64A63C">
        <w:rPr>
          <w:i/>
          <w:iCs/>
        </w:rPr>
        <w:t>6</w:t>
      </w:r>
      <w:r w:rsidR="00215CA5" w:rsidRPr="2A64A63C">
        <w:rPr>
          <w:i/>
          <w:iCs/>
        </w:rPr>
        <w:t>0 perc</w:t>
      </w:r>
      <w:r w:rsidR="00E85113" w:rsidRPr="2A64A63C">
        <w:rPr>
          <w:i/>
          <w:iCs/>
        </w:rPr>
        <w:t xml:space="preserve"> ●</w:t>
      </w:r>
      <w:r w:rsidR="00215CA5" w:rsidRPr="2A64A63C">
        <w:rPr>
          <w:i/>
          <w:iCs/>
        </w:rPr>
        <w:t xml:space="preserve"> Maximum létszám: 5-20 fő</w:t>
      </w:r>
      <w:r w:rsidR="00E85113" w:rsidRPr="2A64A63C">
        <w:rPr>
          <w:i/>
          <w:iCs/>
        </w:rPr>
        <w:t xml:space="preserve"> ●</w:t>
      </w:r>
      <w:r w:rsidR="00215CA5" w:rsidRPr="2A64A63C">
        <w:rPr>
          <w:i/>
          <w:iCs/>
        </w:rPr>
        <w:t xml:space="preserve"> </w:t>
      </w:r>
      <w:hyperlink r:id="rId16">
        <w:r w:rsidR="00215CA5" w:rsidRPr="2A64A63C">
          <w:rPr>
            <w:rStyle w:val="Hiperhivatkozs"/>
            <w:i/>
            <w:iCs/>
          </w:rPr>
          <w:t>Regisztráció</w:t>
        </w:r>
      </w:hyperlink>
      <w:r w:rsidR="00E85113" w:rsidRPr="2A64A63C">
        <w:rPr>
          <w:i/>
          <w:iCs/>
        </w:rPr>
        <w:t xml:space="preserve"> ●</w:t>
      </w:r>
      <w:r w:rsidR="00215CA5" w:rsidRPr="2A64A63C">
        <w:rPr>
          <w:i/>
          <w:iCs/>
        </w:rPr>
        <w:t xml:space="preserve"> Helyszín: B/301 terem</w:t>
      </w:r>
      <w:r w:rsidR="003C19DF" w:rsidRPr="2A64A63C">
        <w:rPr>
          <w:i/>
          <w:iCs/>
        </w:rPr>
        <w:t xml:space="preserve"> + online</w:t>
      </w:r>
    </w:p>
    <w:p w14:paraId="4CD0E982" w14:textId="12360470" w:rsidR="00B00799" w:rsidRDefault="00A77420" w:rsidP="19481666">
      <w:pPr>
        <w:ind w:left="270"/>
        <w:jc w:val="both"/>
      </w:pPr>
      <w:r>
        <w:t xml:space="preserve">Az </w:t>
      </w:r>
      <w:proofErr w:type="spellStart"/>
      <w:r>
        <w:t>Inklúziós</w:t>
      </w:r>
      <w:proofErr w:type="spellEnd"/>
      <w:r>
        <w:t xml:space="preserve"> Index iskolafejlesztési program a tantestületen belüli együttműködéseket támogatja az inklúzió felé vezető úton. A módszer központi eleme az iskolafejlesztési nap, ahol az inklúzió szempontjai mentén gondolkodnak együtt a munkatársak az eddig elért sikereikről és további közös céljaikról. A műhelymunka bemutatja az inkluzív iskolafejlesztés egyes fázisait gyakorlati tevékenységek, esetek és videófelvételek segítségével és lehetőséget nyújt a kapcsolatteremtésre az érdeklődő iskolák és szakemberek között.</w:t>
      </w:r>
    </w:p>
    <w:p w14:paraId="51D5389E" w14:textId="6025D2A0" w:rsidR="00B00799" w:rsidRPr="00D438AA" w:rsidRDefault="00B00799" w:rsidP="19481666">
      <w:pPr>
        <w:ind w:left="270"/>
        <w:jc w:val="both"/>
      </w:pPr>
      <w:r w:rsidRPr="2A64A63C">
        <w:rPr>
          <w:i/>
          <w:iCs/>
        </w:rPr>
        <w:t>Kiknek ajánljuk</w:t>
      </w:r>
      <w:r w:rsidR="00DE4808" w:rsidRPr="2A64A63C">
        <w:rPr>
          <w:i/>
          <w:iCs/>
        </w:rPr>
        <w:t>?</w:t>
      </w:r>
      <w:r>
        <w:t xml:space="preserve"> </w:t>
      </w:r>
      <w:r w:rsidR="00A77420">
        <w:t xml:space="preserve">Olyan szakembereknek, intézményvezetőknek ajánljuk a programot, akik érdeklődnek az inkluzív iskolafejlesztés módszertana iránt és intézményükben szívesen alkalmaznák </w:t>
      </w:r>
      <w:r w:rsidR="00A77420">
        <w:lastRenderedPageBreak/>
        <w:t>a program egészét vagy egyes elemeit, illetve akik más intézmények fejlesztésébe bekapcsolódnának.</w:t>
      </w:r>
      <w:r>
        <w:br/>
      </w:r>
    </w:p>
    <w:p w14:paraId="78880FA9" w14:textId="274932E8" w:rsidR="00427E5E" w:rsidRPr="00B217D8" w:rsidRDefault="28711DF3" w:rsidP="2A64A63C">
      <w:pPr>
        <w:jc w:val="both"/>
        <w:rPr>
          <w:i/>
          <w:iCs/>
        </w:rPr>
      </w:pPr>
      <w:r w:rsidRPr="2A64A63C">
        <w:rPr>
          <w:b/>
          <w:bCs/>
          <w:i/>
          <w:iCs/>
        </w:rPr>
        <w:t xml:space="preserve">12:00 – 12:40 </w:t>
      </w:r>
      <w:r w:rsidR="00427E5E" w:rsidRPr="2A64A63C">
        <w:rPr>
          <w:b/>
          <w:bCs/>
          <w:i/>
          <w:iCs/>
        </w:rPr>
        <w:t>Külföldi tapasztalatszerzés Erasmus+ ösztöndíjjal (Szőke Dorottya, kari Erasmus koordinátor)</w:t>
      </w:r>
      <w:r w:rsidR="00427E5E" w:rsidRPr="2A64A63C">
        <w:rPr>
          <w:i/>
          <w:iCs/>
        </w:rPr>
        <w:t xml:space="preserve"> ● tájékoztatás ● Időtartam: 40 perc ● Maximum létszám: nincs felső korlát ● </w:t>
      </w:r>
      <w:hyperlink r:id="rId17">
        <w:r w:rsidR="00427E5E" w:rsidRPr="2A64A63C">
          <w:rPr>
            <w:rStyle w:val="Hiperhivatkozs"/>
            <w:i/>
            <w:iCs/>
          </w:rPr>
          <w:t>Regisztráció</w:t>
        </w:r>
      </w:hyperlink>
      <w:r w:rsidR="00427E5E" w:rsidRPr="2A64A63C">
        <w:rPr>
          <w:i/>
          <w:iCs/>
        </w:rPr>
        <w:t xml:space="preserve"> ● Helyszín:</w:t>
      </w:r>
      <w:r w:rsidR="47E04C8C" w:rsidRPr="2A64A63C">
        <w:rPr>
          <w:i/>
          <w:iCs/>
        </w:rPr>
        <w:t xml:space="preserve"> A/10</w:t>
      </w:r>
      <w:r w:rsidR="00427E5E" w:rsidRPr="2A64A63C">
        <w:rPr>
          <w:i/>
          <w:iCs/>
        </w:rPr>
        <w:t xml:space="preserve"> + online</w:t>
      </w:r>
    </w:p>
    <w:p w14:paraId="25FB1091" w14:textId="0FDFE48E" w:rsidR="00B00799" w:rsidRDefault="00B00799" w:rsidP="19481666">
      <w:pPr>
        <w:ind w:left="270"/>
        <w:jc w:val="both"/>
      </w:pPr>
      <w:r>
        <w:t xml:space="preserve">Gyakorlatvezetőknek is van lehetőségük </w:t>
      </w:r>
      <w:r w:rsidR="00EC0279">
        <w:t xml:space="preserve">ösztöndíjjal </w:t>
      </w:r>
      <w:r>
        <w:t>külföldre</w:t>
      </w:r>
      <w:r w:rsidR="00EC0279">
        <w:t xml:space="preserve"> utazni</w:t>
      </w:r>
      <w:r>
        <w:t>, amennyiben megbízási szerződéssel rendelkeznek az ELTE-vel. Az ösztöndíj általában fedezi az utazás teljes költségeit.</w:t>
      </w:r>
    </w:p>
    <w:p w14:paraId="12281003" w14:textId="5AC12F17" w:rsidR="00B00799" w:rsidRPr="00B00799" w:rsidRDefault="00B00799" w:rsidP="19481666">
      <w:pPr>
        <w:ind w:left="270"/>
        <w:jc w:val="both"/>
      </w:pPr>
      <w:r w:rsidRPr="2A64A63C">
        <w:rPr>
          <w:i/>
          <w:iCs/>
        </w:rPr>
        <w:t>Kiknek ajánljuk</w:t>
      </w:r>
      <w:r w:rsidR="00DE4808" w:rsidRPr="2A64A63C">
        <w:rPr>
          <w:i/>
          <w:iCs/>
        </w:rPr>
        <w:t>?</w:t>
      </w:r>
      <w:r>
        <w:t xml:space="preserve"> Mindenkinek, akinek </w:t>
      </w:r>
      <w:r w:rsidR="00EC0279">
        <w:t xml:space="preserve">élő </w:t>
      </w:r>
      <w:r>
        <w:t xml:space="preserve">megbízási szerződése </w:t>
      </w:r>
      <w:r w:rsidR="00EC0279">
        <w:t xml:space="preserve">vagy közalkalmazotti jogviszonya </w:t>
      </w:r>
      <w:r>
        <w:t>van az ELTE</w:t>
      </w:r>
      <w:r w:rsidR="00EC0279">
        <w:t xml:space="preserve"> BGGYK</w:t>
      </w:r>
      <w:r>
        <w:t>-</w:t>
      </w:r>
      <w:proofErr w:type="spellStart"/>
      <w:r>
        <w:t>v</w:t>
      </w:r>
      <w:r w:rsidR="00EC0279">
        <w:t>a</w:t>
      </w:r>
      <w:r>
        <w:t>l</w:t>
      </w:r>
      <w:proofErr w:type="spellEnd"/>
      <w:r w:rsidR="00EC0279">
        <w:t>.</w:t>
      </w:r>
    </w:p>
    <w:p w14:paraId="3C93E0E7" w14:textId="59F1ACCF" w:rsidR="0065307D" w:rsidRDefault="0065307D" w:rsidP="00517E8E">
      <w:pPr>
        <w:ind w:left="270"/>
        <w:jc w:val="both"/>
      </w:pPr>
    </w:p>
    <w:p w14:paraId="14CEF657" w14:textId="732A65E4" w:rsidR="00AE4A18" w:rsidRPr="0065307D" w:rsidRDefault="00AE4A18" w:rsidP="19481666">
      <w:pPr>
        <w:pStyle w:val="Cmsor1"/>
        <w:rPr>
          <w:rFonts w:ascii="Calibri Light" w:hAnsi="Calibri Light"/>
          <w:b/>
          <w:bCs/>
        </w:rPr>
      </w:pPr>
      <w:r>
        <w:t>EBÉDSZÜNET (szendvicsebéd) – 12:50 – 13:50</w:t>
      </w:r>
    </w:p>
    <w:p w14:paraId="61371A0C" w14:textId="038D9398" w:rsidR="0065307D" w:rsidRDefault="00AE4A18" w:rsidP="00AE4A18">
      <w:r>
        <w:t>Regisz</w:t>
      </w:r>
      <w:r w:rsidR="4F645B92">
        <w:t>trációköteles</w:t>
      </w:r>
    </w:p>
    <w:p w14:paraId="5E3EA976" w14:textId="21A5B39A" w:rsidR="00B00799" w:rsidRPr="00557607" w:rsidRDefault="00AE4A18" w:rsidP="19481666">
      <w:pPr>
        <w:pStyle w:val="Cmsor1"/>
        <w:rPr>
          <w:rFonts w:ascii="Calibri Light" w:hAnsi="Calibri Light"/>
          <w:b/>
          <w:bCs/>
        </w:rPr>
      </w:pPr>
      <w:r>
        <w:t>PLENÁRIS RÉSZ</w:t>
      </w:r>
      <w:r w:rsidR="0065307D">
        <w:t xml:space="preserve"> – 14:00 – 15:20</w:t>
      </w:r>
      <w:r w:rsidR="00557607">
        <w:t xml:space="preserve"> ● Helyszín: C/105, Tóth Zoltán terem</w:t>
      </w:r>
    </w:p>
    <w:p w14:paraId="64ADE45E" w14:textId="07A0E876" w:rsidR="19481666" w:rsidRDefault="19481666"/>
    <w:p w14:paraId="6B088364" w14:textId="3754BA44" w:rsidR="0065307D" w:rsidRDefault="00557607" w:rsidP="19481666">
      <w:pPr>
        <w:rPr>
          <w:b/>
          <w:bCs/>
        </w:rPr>
      </w:pPr>
      <w:r w:rsidRPr="19481666">
        <w:rPr>
          <w:b/>
          <w:bCs/>
        </w:rPr>
        <w:t xml:space="preserve">14:00-14:20 Dékáni köszöntő – </w:t>
      </w:r>
      <w:r w:rsidR="2AE06A64" w:rsidRPr="19481666">
        <w:rPr>
          <w:b/>
          <w:bCs/>
        </w:rPr>
        <w:t>D</w:t>
      </w:r>
      <w:r w:rsidRPr="19481666">
        <w:rPr>
          <w:b/>
          <w:bCs/>
        </w:rPr>
        <w:t xml:space="preserve">r. habil Papp Gabriella, </w:t>
      </w:r>
      <w:r w:rsidR="5243618D" w:rsidRPr="19481666">
        <w:rPr>
          <w:b/>
          <w:bCs/>
        </w:rPr>
        <w:t xml:space="preserve">főiskolai tanár, </w:t>
      </w:r>
      <w:r w:rsidRPr="19481666">
        <w:rPr>
          <w:b/>
          <w:bCs/>
        </w:rPr>
        <w:t>dékán</w:t>
      </w:r>
    </w:p>
    <w:p w14:paraId="39064164" w14:textId="6AF14D24" w:rsidR="00557607" w:rsidRDefault="00557607" w:rsidP="19481666">
      <w:pPr>
        <w:rPr>
          <w:b/>
          <w:bCs/>
        </w:rPr>
      </w:pPr>
      <w:r w:rsidRPr="19481666">
        <w:rPr>
          <w:b/>
          <w:bCs/>
        </w:rPr>
        <w:t xml:space="preserve">14:20-14:40 A Bárczi gyógypedagógusképzésének tantervi megújulása – </w:t>
      </w:r>
      <w:r w:rsidR="6D6CCB07" w:rsidRPr="19481666">
        <w:rPr>
          <w:b/>
          <w:bCs/>
        </w:rPr>
        <w:t>D</w:t>
      </w:r>
      <w:r w:rsidRPr="19481666">
        <w:rPr>
          <w:b/>
          <w:bCs/>
        </w:rPr>
        <w:t xml:space="preserve">r. Márkus Eszter, </w:t>
      </w:r>
      <w:r w:rsidR="557A2518" w:rsidRPr="19481666">
        <w:rPr>
          <w:b/>
          <w:bCs/>
        </w:rPr>
        <w:t xml:space="preserve">egyetemi docens, </w:t>
      </w:r>
      <w:r w:rsidRPr="19481666">
        <w:rPr>
          <w:b/>
          <w:bCs/>
        </w:rPr>
        <w:t>oktatási ügyekért felelős dékánhelyettes</w:t>
      </w:r>
    </w:p>
    <w:p w14:paraId="6E08A443" w14:textId="7A901ADA" w:rsidR="00557607" w:rsidRDefault="00557607" w:rsidP="19481666">
      <w:pPr>
        <w:rPr>
          <w:b/>
          <w:bCs/>
        </w:rPr>
      </w:pPr>
      <w:r w:rsidRPr="19481666">
        <w:rPr>
          <w:b/>
          <w:bCs/>
        </w:rPr>
        <w:t xml:space="preserve">14:40-14:50 </w:t>
      </w:r>
      <w:r w:rsidR="12A5115B" w:rsidRPr="19481666">
        <w:rPr>
          <w:b/>
          <w:bCs/>
        </w:rPr>
        <w:t>A participatív oktatás elméleti alapjai és gyakorlata</w:t>
      </w:r>
      <w:r w:rsidRPr="19481666">
        <w:rPr>
          <w:b/>
          <w:bCs/>
        </w:rPr>
        <w:t xml:space="preserve"> – Prof. Dr. Könczei György, egyetemi tanár, intézetigazgató</w:t>
      </w:r>
      <w:r w:rsidR="00A2588A" w:rsidRPr="19481666">
        <w:rPr>
          <w:b/>
          <w:bCs/>
        </w:rPr>
        <w:t xml:space="preserve"> (Fogyatékosság és Társadalmi Részvétel Intézet)</w:t>
      </w:r>
    </w:p>
    <w:p w14:paraId="28C425A6" w14:textId="050FB763" w:rsidR="009E184A" w:rsidRDefault="008B1C37" w:rsidP="009E184A">
      <w:pPr>
        <w:jc w:val="both"/>
      </w:pPr>
      <w:r w:rsidRPr="19481666">
        <w:rPr>
          <w:b/>
          <w:bCs/>
        </w:rPr>
        <w:t xml:space="preserve">14:50-15:00 </w:t>
      </w:r>
      <w:r w:rsidR="00B4121F" w:rsidRPr="19481666">
        <w:rPr>
          <w:b/>
          <w:bCs/>
        </w:rPr>
        <w:t xml:space="preserve">Digitális támogatás autizmusban - bepillantás a DATA-rendszerbe – Bertók Csilla </w:t>
      </w:r>
      <w:r w:rsidR="00A600F7" w:rsidRPr="19481666">
        <w:rPr>
          <w:b/>
          <w:bCs/>
        </w:rPr>
        <w:t>&amp;</w:t>
      </w:r>
      <w:r w:rsidR="00B4121F" w:rsidRPr="19481666">
        <w:rPr>
          <w:b/>
          <w:bCs/>
        </w:rPr>
        <w:t xml:space="preserve"> MTA-ELTE Autizmus Szakmódszertani Kutatócsoport (MASZK)</w:t>
      </w:r>
    </w:p>
    <w:p w14:paraId="55FA7A9F" w14:textId="07E50C21" w:rsidR="008B1C37" w:rsidRPr="009E184A" w:rsidRDefault="009E184A" w:rsidP="19481666">
      <w:pPr>
        <w:ind w:left="270"/>
        <w:jc w:val="both"/>
        <w:rPr>
          <w:i/>
          <w:iCs/>
        </w:rPr>
      </w:pPr>
      <w:r w:rsidRPr="19481666">
        <w:rPr>
          <w:i/>
          <w:iCs/>
        </w:rPr>
        <w:t xml:space="preserve">A digitális platformon futó, autizmussal élő emberek mindennapjait támogató DATA-rendszer (Digitális Autonómia-Támogatás az Autizmus </w:t>
      </w:r>
      <w:proofErr w:type="gramStart"/>
      <w:r w:rsidRPr="19481666">
        <w:rPr>
          <w:i/>
          <w:iCs/>
        </w:rPr>
        <w:t>spektrumon</w:t>
      </w:r>
      <w:proofErr w:type="gramEnd"/>
      <w:r w:rsidRPr="19481666">
        <w:rPr>
          <w:i/>
          <w:iCs/>
        </w:rPr>
        <w:t>) bemutatására kerül sor. Előadásunkban egyrészt bemutatjuk, hogy mire szolgál a webes Tervezőfelületből és mobilalkalmazásból álló rendszer, másrészt azt is, milyen módszertani-technológiai segítségek érhetők el használatának megtanulásához.</w:t>
      </w:r>
    </w:p>
    <w:p w14:paraId="79C35EC8" w14:textId="72E38D90" w:rsidR="001E1A9F" w:rsidRDefault="00A2588A" w:rsidP="19481666">
      <w:pPr>
        <w:jc w:val="both"/>
        <w:rPr>
          <w:b/>
          <w:bCs/>
        </w:rPr>
      </w:pPr>
      <w:r w:rsidRPr="19481666">
        <w:rPr>
          <w:b/>
          <w:bCs/>
        </w:rPr>
        <w:t>1</w:t>
      </w:r>
      <w:r w:rsidR="00416664" w:rsidRPr="19481666">
        <w:rPr>
          <w:b/>
          <w:bCs/>
        </w:rPr>
        <w:t>5</w:t>
      </w:r>
      <w:r w:rsidRPr="19481666">
        <w:rPr>
          <w:b/>
          <w:bCs/>
        </w:rPr>
        <w:t>:</w:t>
      </w:r>
      <w:r w:rsidR="00416664" w:rsidRPr="19481666">
        <w:rPr>
          <w:b/>
          <w:bCs/>
        </w:rPr>
        <w:t>0</w:t>
      </w:r>
      <w:r w:rsidRPr="19481666">
        <w:rPr>
          <w:b/>
          <w:bCs/>
        </w:rPr>
        <w:t>0-15:</w:t>
      </w:r>
      <w:r w:rsidR="00416664" w:rsidRPr="19481666">
        <w:rPr>
          <w:b/>
          <w:bCs/>
        </w:rPr>
        <w:t>1</w:t>
      </w:r>
      <w:r w:rsidRPr="19481666">
        <w:rPr>
          <w:b/>
          <w:bCs/>
        </w:rPr>
        <w:t xml:space="preserve">0 </w:t>
      </w:r>
      <w:r w:rsidR="004B221A" w:rsidRPr="19481666">
        <w:rPr>
          <w:b/>
          <w:bCs/>
        </w:rPr>
        <w:t xml:space="preserve">A hosszútávú együttműködés lehetőségeinek keresése egy pedagógus mesterprogram bemutatásán keresztül – </w:t>
      </w:r>
      <w:proofErr w:type="spellStart"/>
      <w:r w:rsidR="005D15F1" w:rsidRPr="19481666">
        <w:rPr>
          <w:b/>
          <w:bCs/>
        </w:rPr>
        <w:t>Gasparicsné</w:t>
      </w:r>
      <w:proofErr w:type="spellEnd"/>
      <w:r w:rsidR="005D15F1" w:rsidRPr="19481666">
        <w:rPr>
          <w:b/>
          <w:bCs/>
        </w:rPr>
        <w:t xml:space="preserve"> Csillag Ágnes</w:t>
      </w:r>
      <w:r w:rsidR="79433220" w:rsidRPr="19481666">
        <w:rPr>
          <w:b/>
          <w:bCs/>
        </w:rPr>
        <w:t xml:space="preserve"> (Mozgásjavító </w:t>
      </w:r>
      <w:r w:rsidR="16D8E41B" w:rsidRPr="19481666">
        <w:rPr>
          <w:b/>
          <w:bCs/>
        </w:rPr>
        <w:t xml:space="preserve">Óvoda, </w:t>
      </w:r>
      <w:r w:rsidR="79433220" w:rsidRPr="19481666">
        <w:rPr>
          <w:b/>
          <w:bCs/>
        </w:rPr>
        <w:t>Általános Iskola</w:t>
      </w:r>
      <w:r w:rsidR="46CB018D" w:rsidRPr="19481666">
        <w:rPr>
          <w:b/>
          <w:bCs/>
        </w:rPr>
        <w:t>,</w:t>
      </w:r>
      <w:r w:rsidR="79433220" w:rsidRPr="19481666">
        <w:rPr>
          <w:b/>
          <w:bCs/>
        </w:rPr>
        <w:t xml:space="preserve"> Gimnázium</w:t>
      </w:r>
      <w:r w:rsidR="6D455753" w:rsidRPr="19481666">
        <w:rPr>
          <w:b/>
          <w:bCs/>
        </w:rPr>
        <w:t>, Kollégium és EGYMI</w:t>
      </w:r>
      <w:r w:rsidR="79433220" w:rsidRPr="19481666">
        <w:rPr>
          <w:b/>
          <w:bCs/>
        </w:rPr>
        <w:t>)</w:t>
      </w:r>
      <w:r w:rsidR="005D15F1" w:rsidRPr="19481666">
        <w:rPr>
          <w:b/>
          <w:bCs/>
        </w:rPr>
        <w:t xml:space="preserve">, </w:t>
      </w:r>
      <w:r w:rsidR="318180EE" w:rsidRPr="19481666">
        <w:rPr>
          <w:b/>
          <w:bCs/>
        </w:rPr>
        <w:t xml:space="preserve">Dr. </w:t>
      </w:r>
      <w:r w:rsidR="1E0C5CBD" w:rsidRPr="19481666">
        <w:rPr>
          <w:b/>
          <w:bCs/>
        </w:rPr>
        <w:t xml:space="preserve">Lénárt Zoltán, </w:t>
      </w:r>
      <w:r w:rsidR="781641A9" w:rsidRPr="19481666">
        <w:rPr>
          <w:b/>
          <w:bCs/>
        </w:rPr>
        <w:t xml:space="preserve">adjunktus (ELTE BGGYK Gyógypedagógiai Módszertani és Rehabilitációs Intézet), </w:t>
      </w:r>
      <w:r w:rsidR="005D15F1" w:rsidRPr="19481666">
        <w:rPr>
          <w:b/>
          <w:bCs/>
        </w:rPr>
        <w:t>Szaffner Gyula</w:t>
      </w:r>
      <w:r w:rsidR="443111F8" w:rsidRPr="19481666">
        <w:rPr>
          <w:b/>
          <w:bCs/>
        </w:rPr>
        <w:t>, gyógypedagógus, ügyvivő szakértő (ELTE BGGYK Dékáni Hivatal)</w:t>
      </w:r>
    </w:p>
    <w:p w14:paraId="6234848B" w14:textId="426DC9A6" w:rsidR="00EC55DF" w:rsidRPr="00F07DA5" w:rsidRDefault="00EC55DF" w:rsidP="19481666">
      <w:pPr>
        <w:ind w:left="270"/>
        <w:jc w:val="both"/>
        <w:rPr>
          <w:i/>
          <w:iCs/>
        </w:rPr>
      </w:pPr>
      <w:r w:rsidRPr="19481666">
        <w:rPr>
          <w:i/>
          <w:iCs/>
        </w:rPr>
        <w:t xml:space="preserve">Két éve zajlik annak a mesterpedagógiai portfóliónak a megvalósítása, amelynek célja a </w:t>
      </w:r>
      <w:proofErr w:type="spellStart"/>
      <w:r w:rsidRPr="19481666">
        <w:rPr>
          <w:i/>
          <w:iCs/>
        </w:rPr>
        <w:t>szomatopedagógiai</w:t>
      </w:r>
      <w:proofErr w:type="spellEnd"/>
      <w:r w:rsidRPr="19481666">
        <w:rPr>
          <w:i/>
          <w:iCs/>
        </w:rPr>
        <w:t xml:space="preserve"> mozgásneveléshez kapcsolódó állapotfelmérés korszerűsítése, </w:t>
      </w:r>
      <w:proofErr w:type="spellStart"/>
      <w:r w:rsidRPr="19481666">
        <w:rPr>
          <w:i/>
          <w:iCs/>
        </w:rPr>
        <w:t>sztenderdizálása</w:t>
      </w:r>
      <w:proofErr w:type="spellEnd"/>
      <w:r w:rsidRPr="19481666">
        <w:rPr>
          <w:i/>
          <w:iCs/>
        </w:rPr>
        <w:t xml:space="preserve">, és ehhez kapcsolódó oktató anyag készítése. A program a </w:t>
      </w:r>
      <w:proofErr w:type="spellStart"/>
      <w:r w:rsidRPr="19481666">
        <w:rPr>
          <w:i/>
          <w:iCs/>
        </w:rPr>
        <w:t>szomatopedagógus</w:t>
      </w:r>
      <w:proofErr w:type="spellEnd"/>
      <w:r w:rsidRPr="19481666">
        <w:rPr>
          <w:i/>
          <w:iCs/>
        </w:rPr>
        <w:t xml:space="preserve"> hallgatók gyakorlati képzésének kérdéseiből indult ki, de ezen túlmutató előnyökkel is bír mindkét résztvevő intézmény dolgozói és hallgatói számára.</w:t>
      </w:r>
    </w:p>
    <w:p w14:paraId="6E5CFC6E" w14:textId="2FF69F88" w:rsidR="00A2588A" w:rsidRDefault="004B221A" w:rsidP="19481666">
      <w:pPr>
        <w:rPr>
          <w:b/>
          <w:bCs/>
        </w:rPr>
      </w:pPr>
      <w:r w:rsidRPr="19481666">
        <w:rPr>
          <w:b/>
          <w:bCs/>
        </w:rPr>
        <w:lastRenderedPageBreak/>
        <w:t>15:</w:t>
      </w:r>
      <w:r w:rsidR="00416664" w:rsidRPr="19481666">
        <w:rPr>
          <w:b/>
          <w:bCs/>
        </w:rPr>
        <w:t>1</w:t>
      </w:r>
      <w:r w:rsidRPr="19481666">
        <w:rPr>
          <w:b/>
          <w:bCs/>
        </w:rPr>
        <w:t>0-15:</w:t>
      </w:r>
      <w:r w:rsidR="00416664" w:rsidRPr="19481666">
        <w:rPr>
          <w:b/>
          <w:bCs/>
        </w:rPr>
        <w:t>2</w:t>
      </w:r>
      <w:r w:rsidRPr="19481666">
        <w:rPr>
          <w:b/>
          <w:bCs/>
        </w:rPr>
        <w:t xml:space="preserve">0 </w:t>
      </w:r>
      <w:proofErr w:type="spellStart"/>
      <w:r w:rsidR="009D7CB2" w:rsidRPr="19481666">
        <w:rPr>
          <w:b/>
          <w:bCs/>
        </w:rPr>
        <w:t>Hortus</w:t>
      </w:r>
      <w:proofErr w:type="spellEnd"/>
      <w:r w:rsidR="009D7CB2" w:rsidRPr="19481666">
        <w:rPr>
          <w:b/>
          <w:bCs/>
        </w:rPr>
        <w:t xml:space="preserve"> </w:t>
      </w:r>
      <w:proofErr w:type="spellStart"/>
      <w:r w:rsidR="009D7CB2" w:rsidRPr="19481666">
        <w:rPr>
          <w:b/>
          <w:bCs/>
        </w:rPr>
        <w:t>Medicus</w:t>
      </w:r>
      <w:proofErr w:type="spellEnd"/>
      <w:r w:rsidR="009D7CB2" w:rsidRPr="19481666">
        <w:rPr>
          <w:b/>
          <w:bCs/>
        </w:rPr>
        <w:t xml:space="preserve"> projekt – kertterápiás képzési eszköztár kidolgozása nemzetközi együttműködéssel </w:t>
      </w:r>
      <w:r w:rsidR="001E1A9F" w:rsidRPr="19481666">
        <w:rPr>
          <w:b/>
          <w:bCs/>
        </w:rPr>
        <w:t>–</w:t>
      </w:r>
      <w:r w:rsidR="009D7CB2" w:rsidRPr="19481666">
        <w:rPr>
          <w:b/>
          <w:bCs/>
        </w:rPr>
        <w:t xml:space="preserve"> </w:t>
      </w:r>
      <w:r w:rsidR="001E1A9F" w:rsidRPr="19481666">
        <w:rPr>
          <w:b/>
          <w:bCs/>
        </w:rPr>
        <w:t xml:space="preserve">Csapó Beatrix (Diverzitás Alapítvány, szakmai vezető - </w:t>
      </w:r>
      <w:proofErr w:type="spellStart"/>
      <w:r w:rsidR="001E1A9F" w:rsidRPr="19481666">
        <w:rPr>
          <w:b/>
          <w:bCs/>
        </w:rPr>
        <w:t>Incorpora</w:t>
      </w:r>
      <w:proofErr w:type="spellEnd"/>
      <w:r w:rsidR="001E1A9F" w:rsidRPr="19481666">
        <w:rPr>
          <w:b/>
          <w:bCs/>
        </w:rPr>
        <w:t xml:space="preserve"> </w:t>
      </w:r>
      <w:proofErr w:type="gramStart"/>
      <w:r w:rsidR="001E1A9F" w:rsidRPr="19481666">
        <w:rPr>
          <w:b/>
          <w:bCs/>
        </w:rPr>
        <w:t>mentor</w:t>
      </w:r>
      <w:proofErr w:type="gramEnd"/>
      <w:r w:rsidR="001E1A9F" w:rsidRPr="19481666">
        <w:rPr>
          <w:b/>
          <w:bCs/>
        </w:rPr>
        <w:t>), Dr. Mohai Katalin</w:t>
      </w:r>
      <w:r w:rsidR="62213964" w:rsidRPr="19481666">
        <w:rPr>
          <w:b/>
          <w:bCs/>
        </w:rPr>
        <w:t>, adjunktus (</w:t>
      </w:r>
      <w:r w:rsidR="001E1A9F" w:rsidRPr="19481666">
        <w:rPr>
          <w:b/>
          <w:bCs/>
        </w:rPr>
        <w:t>ELTE BGGYK</w:t>
      </w:r>
      <w:r w:rsidR="4E0A7E48" w:rsidRPr="19481666">
        <w:rPr>
          <w:b/>
          <w:bCs/>
        </w:rPr>
        <w:t xml:space="preserve"> Gyógypedagógiai Pszichológiai Intézet)</w:t>
      </w:r>
    </w:p>
    <w:p w14:paraId="5AD98C35" w14:textId="722346F8" w:rsidR="00557607" w:rsidRPr="00517E8E" w:rsidRDefault="002B1210" w:rsidP="00517E8E">
      <w:pPr>
        <w:ind w:left="270"/>
        <w:jc w:val="both"/>
        <w:rPr>
          <w:i/>
          <w:iCs/>
        </w:rPr>
      </w:pPr>
      <w:r w:rsidRPr="19481666">
        <w:rPr>
          <w:i/>
          <w:iCs/>
        </w:rPr>
        <w:t>A gödöllői székhelyű Diverzitás Közhasznú Alapítvány, mint konzorciumvezető, hazai, erdélyi, olasz és osztrák partnerekkel együtt kertterápiás képzést és ahhoz kapcsolódó segédanyagokat dolgoz ki egy 3 éves Erasmus+ stratégiai partnerségek projekt keretében. Az előadás során bemutatásra kerül a Diverzitás Alapítvány társadalmi felelősségvállaláson alapuló munkája, a projekt előzményei és partnerei, valamint a tervezett célkitűzések és várható eredmények.</w:t>
      </w:r>
    </w:p>
    <w:p w14:paraId="29FA2716" w14:textId="2CF0A11E" w:rsidR="0065307D" w:rsidRPr="0065307D" w:rsidRDefault="0065307D" w:rsidP="19481666">
      <w:pPr>
        <w:pStyle w:val="Cmsor1"/>
        <w:rPr>
          <w:rFonts w:ascii="Calibri Light" w:hAnsi="Calibri Light"/>
          <w:b/>
          <w:bCs/>
        </w:rPr>
      </w:pPr>
      <w:r>
        <w:t>SZAKIRÁNYOS GYAKORLATVEZETŐI FÓRUM – 15:30 – 18:00 (SZAKIRÁNYONKÉNT ELTÉRŐ)</w:t>
      </w:r>
    </w:p>
    <w:p w14:paraId="040205EF" w14:textId="2B31C0F8" w:rsidR="19481666" w:rsidRDefault="19481666" w:rsidP="19481666"/>
    <w:p w14:paraId="3819E2E9" w14:textId="6C06718F" w:rsidR="00423C0B" w:rsidRPr="007D4698" w:rsidRDefault="00423C0B" w:rsidP="2A64A63C">
      <w:pPr>
        <w:rPr>
          <w:i/>
          <w:iCs/>
        </w:rPr>
      </w:pPr>
      <w:r w:rsidRPr="2A64A63C">
        <w:rPr>
          <w:b/>
          <w:bCs/>
        </w:rPr>
        <w:t xml:space="preserve">Autizmus </w:t>
      </w:r>
      <w:proofErr w:type="gramStart"/>
      <w:r w:rsidRPr="2A64A63C">
        <w:rPr>
          <w:b/>
          <w:bCs/>
        </w:rPr>
        <w:t>spektrum</w:t>
      </w:r>
      <w:proofErr w:type="gramEnd"/>
      <w:r w:rsidRPr="2A64A63C">
        <w:rPr>
          <w:b/>
          <w:bCs/>
        </w:rPr>
        <w:t xml:space="preserve"> pedagógiája</w:t>
      </w:r>
      <w:r w:rsidR="006434A2" w:rsidRPr="2A64A63C">
        <w:rPr>
          <w:b/>
          <w:bCs/>
        </w:rPr>
        <w:t xml:space="preserve"> 15:30-17:00</w:t>
      </w:r>
      <w:r w:rsidR="639E707D" w:rsidRPr="2A64A63C">
        <w:rPr>
          <w:b/>
          <w:bCs/>
        </w:rPr>
        <w:t xml:space="preserve"> – B/302</w:t>
      </w:r>
      <w:r>
        <w:br/>
      </w:r>
      <w:r w:rsidR="007D4698" w:rsidRPr="2A64A63C">
        <w:rPr>
          <w:i/>
          <w:iCs/>
        </w:rPr>
        <w:t>Személyes jelenléttel és online kapcsolódási lehetőséggel</w:t>
      </w:r>
    </w:p>
    <w:p w14:paraId="173E48C4" w14:textId="76E762D2" w:rsidR="00423C0B" w:rsidRDefault="00CD57B4" w:rsidP="19481666">
      <w:pPr>
        <w:ind w:left="270"/>
        <w:jc w:val="both"/>
      </w:pPr>
      <w:r w:rsidRPr="19481666">
        <w:rPr>
          <w:i/>
          <w:iCs/>
        </w:rPr>
        <w:t xml:space="preserve">A szakirányos sáv főbb témakörei: </w:t>
      </w:r>
      <w:r w:rsidR="00423C0B">
        <w:t>Hallgatók tapasztalatainak összegzése és visszajelzés a gyakorlatvezetők felé. Hallgatók értékelésének lehetőségeinek megvitatása (szempontsorok előkészítése). Gyakorlatok tartalma, jó gyakorlatok összegyűjtése.</w:t>
      </w:r>
    </w:p>
    <w:p w14:paraId="752221C6" w14:textId="0AAF9B42" w:rsidR="005F30F3" w:rsidRPr="00507B1C" w:rsidRDefault="00423C0B" w:rsidP="00E3568B">
      <w:pPr>
        <w:rPr>
          <w:b/>
          <w:bCs/>
        </w:rPr>
      </w:pPr>
      <w:r w:rsidRPr="2A64A63C">
        <w:rPr>
          <w:b/>
          <w:bCs/>
        </w:rPr>
        <w:t xml:space="preserve">Értelmileg </w:t>
      </w:r>
      <w:r w:rsidR="0070361B" w:rsidRPr="2A64A63C">
        <w:rPr>
          <w:b/>
          <w:bCs/>
        </w:rPr>
        <w:t>a</w:t>
      </w:r>
      <w:r w:rsidRPr="2A64A63C">
        <w:rPr>
          <w:b/>
          <w:bCs/>
        </w:rPr>
        <w:t xml:space="preserve">kadályozottak </w:t>
      </w:r>
      <w:r w:rsidR="0070361B" w:rsidRPr="2A64A63C">
        <w:rPr>
          <w:b/>
          <w:bCs/>
        </w:rPr>
        <w:t>p</w:t>
      </w:r>
      <w:r w:rsidRPr="2A64A63C">
        <w:rPr>
          <w:b/>
          <w:bCs/>
        </w:rPr>
        <w:t>edagógiája</w:t>
      </w:r>
      <w:r w:rsidR="008A4975">
        <w:rPr>
          <w:b/>
          <w:bCs/>
        </w:rPr>
        <w:t xml:space="preserve"> 15:30-18</w:t>
      </w:r>
      <w:r w:rsidR="00507B1C" w:rsidRPr="2A64A63C">
        <w:rPr>
          <w:b/>
          <w:bCs/>
        </w:rPr>
        <w:t>:00</w:t>
      </w:r>
      <w:r w:rsidR="6A0506E1" w:rsidRPr="2A64A63C">
        <w:rPr>
          <w:b/>
          <w:bCs/>
        </w:rPr>
        <w:t xml:space="preserve"> – B/306</w:t>
      </w:r>
      <w:r>
        <w:br/>
      </w:r>
      <w:r w:rsidR="005F30F3" w:rsidRPr="2A64A63C">
        <w:rPr>
          <w:i/>
          <w:iCs/>
        </w:rPr>
        <w:t>Személyes jelenléttel</w:t>
      </w:r>
    </w:p>
    <w:p w14:paraId="1B0F3D65" w14:textId="18F490A7" w:rsidR="00507B1C" w:rsidRDefault="00507B1C" w:rsidP="19481666">
      <w:pPr>
        <w:ind w:left="270"/>
        <w:jc w:val="both"/>
      </w:pPr>
      <w:r w:rsidRPr="19481666">
        <w:rPr>
          <w:i/>
          <w:iCs/>
        </w:rPr>
        <w:t xml:space="preserve">A szakirányos sáv főbb témakörei: </w:t>
      </w:r>
      <w:r w:rsidR="00423C0B">
        <w:t>A szakirányon folyó munka bemutatása</w:t>
      </w:r>
      <w:r>
        <w:t xml:space="preserve">; </w:t>
      </w:r>
      <w:r w:rsidR="00423C0B">
        <w:t>Meghívott gyakorlóintézmények bemutatkozása</w:t>
      </w:r>
      <w:r>
        <w:t xml:space="preserve">; </w:t>
      </w:r>
      <w:r w:rsidR="00423C0B">
        <w:t xml:space="preserve">Interaktív beszélgetés a </w:t>
      </w:r>
      <w:proofErr w:type="gramStart"/>
      <w:r w:rsidR="00E15C61">
        <w:t>kollégákkal</w:t>
      </w:r>
      <w:proofErr w:type="gramEnd"/>
      <w:r w:rsidR="00423C0B">
        <w:t>, melynek főbb témái a gyógypedagógusi kommunikáció, az értékelés és a gyógypedagógusi identi</w:t>
      </w:r>
      <w:r w:rsidR="00E15C61">
        <w:t>t</w:t>
      </w:r>
      <w:r w:rsidR="00423C0B">
        <w:t>ás.</w:t>
      </w:r>
    </w:p>
    <w:p w14:paraId="2731F03B" w14:textId="2B3FD240" w:rsidR="17222023" w:rsidRDefault="17222023" w:rsidP="2A64A63C">
      <w:pPr>
        <w:rPr>
          <w:i/>
          <w:iCs/>
        </w:rPr>
      </w:pPr>
      <w:r w:rsidRPr="2A64A63C">
        <w:rPr>
          <w:b/>
          <w:bCs/>
        </w:rPr>
        <w:t>Hallássérültek pedagógiája 15:30-1</w:t>
      </w:r>
      <w:r w:rsidR="51548FFC" w:rsidRPr="2A64A63C">
        <w:rPr>
          <w:b/>
          <w:bCs/>
        </w:rPr>
        <w:t>7</w:t>
      </w:r>
      <w:r w:rsidRPr="2A64A63C">
        <w:rPr>
          <w:b/>
          <w:bCs/>
        </w:rPr>
        <w:t>:00</w:t>
      </w:r>
      <w:r w:rsidR="447D1B0E" w:rsidRPr="2A64A63C">
        <w:rPr>
          <w:b/>
          <w:bCs/>
        </w:rPr>
        <w:t xml:space="preserve"> – </w:t>
      </w:r>
      <w:proofErr w:type="gramStart"/>
      <w:r w:rsidR="447D1B0E" w:rsidRPr="2A64A63C">
        <w:rPr>
          <w:b/>
          <w:bCs/>
        </w:rPr>
        <w:t>A</w:t>
      </w:r>
      <w:proofErr w:type="gramEnd"/>
      <w:r w:rsidR="447D1B0E" w:rsidRPr="2A64A63C">
        <w:rPr>
          <w:b/>
          <w:bCs/>
        </w:rPr>
        <w:t>/51</w:t>
      </w:r>
      <w:r>
        <w:br/>
      </w:r>
      <w:r w:rsidR="29D1B12D" w:rsidRPr="2A64A63C">
        <w:rPr>
          <w:i/>
          <w:iCs/>
        </w:rPr>
        <w:t>Személyes jelenléttel és online kapcsolódási lehetőséggel</w:t>
      </w:r>
    </w:p>
    <w:p w14:paraId="315D9CEE" w14:textId="2958A780" w:rsidR="29D1B12D" w:rsidRDefault="29D1B12D" w:rsidP="19481666">
      <w:pPr>
        <w:ind w:left="270"/>
        <w:jc w:val="both"/>
        <w:rPr>
          <w:rFonts w:ascii="Calibri" w:eastAsia="Calibri" w:hAnsi="Calibri" w:cs="Calibri"/>
        </w:rPr>
      </w:pPr>
      <w:r w:rsidRPr="19481666">
        <w:rPr>
          <w:i/>
          <w:iCs/>
        </w:rPr>
        <w:t xml:space="preserve">A szakirányos sáv főbb témakörei: </w:t>
      </w:r>
      <w:r w:rsidR="5FEDE6AF" w:rsidRPr="19481666">
        <w:rPr>
          <w:rFonts w:ascii="Calibri" w:eastAsia="Calibri" w:hAnsi="Calibri" w:cs="Calibri"/>
        </w:rPr>
        <w:t>Új tanterv - új ismeretek, irányok? Gyakorlatok tartalma, jó gyakorlatok összegyűjtése</w:t>
      </w:r>
      <w:r w:rsidR="30A70295" w:rsidRPr="19481666">
        <w:rPr>
          <w:rFonts w:ascii="Calibri" w:eastAsia="Calibri" w:hAnsi="Calibri" w:cs="Calibri"/>
        </w:rPr>
        <w:t>;</w:t>
      </w:r>
      <w:r w:rsidR="5FEDE6AF" w:rsidRPr="19481666">
        <w:rPr>
          <w:rFonts w:ascii="Calibri" w:eastAsia="Calibri" w:hAnsi="Calibri" w:cs="Calibri"/>
        </w:rPr>
        <w:t xml:space="preserve"> Gyakorlatvezetői fórum a hallgatói gyakorlatokról – tapasztalatok megosztása</w:t>
      </w:r>
      <w:r w:rsidR="2270C7A7" w:rsidRPr="19481666">
        <w:rPr>
          <w:rFonts w:ascii="Calibri" w:eastAsia="Calibri" w:hAnsi="Calibri" w:cs="Calibri"/>
        </w:rPr>
        <w:t>;</w:t>
      </w:r>
      <w:r w:rsidR="5FEDE6AF" w:rsidRPr="19481666">
        <w:rPr>
          <w:rFonts w:ascii="Calibri" w:eastAsia="Calibri" w:hAnsi="Calibri" w:cs="Calibri"/>
        </w:rPr>
        <w:t xml:space="preserve"> Mestertanári felkészülés tapasztalatai</w:t>
      </w:r>
      <w:r w:rsidR="68E4C9B3" w:rsidRPr="19481666">
        <w:rPr>
          <w:rFonts w:ascii="Calibri" w:eastAsia="Calibri" w:hAnsi="Calibri" w:cs="Calibri"/>
        </w:rPr>
        <w:t>;</w:t>
      </w:r>
      <w:r w:rsidR="5FEDE6AF" w:rsidRPr="19481666">
        <w:rPr>
          <w:rFonts w:ascii="Calibri" w:eastAsia="Calibri" w:hAnsi="Calibri" w:cs="Calibri"/>
        </w:rPr>
        <w:t xml:space="preserve"> A gyakorlatvezetés színtereinek színei- többségi, illetve a </w:t>
      </w:r>
      <w:proofErr w:type="gramStart"/>
      <w:r w:rsidR="5FEDE6AF" w:rsidRPr="19481666">
        <w:rPr>
          <w:rFonts w:ascii="Calibri" w:eastAsia="Calibri" w:hAnsi="Calibri" w:cs="Calibri"/>
        </w:rPr>
        <w:t>speciális</w:t>
      </w:r>
      <w:proofErr w:type="gramEnd"/>
      <w:r w:rsidR="5FEDE6AF" w:rsidRPr="19481666">
        <w:rPr>
          <w:rFonts w:ascii="Calibri" w:eastAsia="Calibri" w:hAnsi="Calibri" w:cs="Calibri"/>
        </w:rPr>
        <w:t xml:space="preserve"> intézményekben folyó gyakorlatvezetés feladatai, a többségi tanítók/tanárok tapasztalatai</w:t>
      </w:r>
    </w:p>
    <w:p w14:paraId="5C30DB4F" w14:textId="3FF0C678" w:rsidR="00B04166" w:rsidRPr="00B04166" w:rsidRDefault="00423C0B" w:rsidP="00E3568B">
      <w:pPr>
        <w:rPr>
          <w:b/>
          <w:bCs/>
        </w:rPr>
      </w:pPr>
      <w:r w:rsidRPr="2A64A63C">
        <w:rPr>
          <w:b/>
          <w:bCs/>
        </w:rPr>
        <w:t xml:space="preserve">Látássérültek </w:t>
      </w:r>
      <w:r w:rsidR="0070361B" w:rsidRPr="2A64A63C">
        <w:rPr>
          <w:b/>
          <w:bCs/>
        </w:rPr>
        <w:t>p</w:t>
      </w:r>
      <w:r w:rsidRPr="2A64A63C">
        <w:rPr>
          <w:b/>
          <w:bCs/>
        </w:rPr>
        <w:t>edagógiája</w:t>
      </w:r>
      <w:r w:rsidR="005C020F" w:rsidRPr="2A64A63C">
        <w:rPr>
          <w:b/>
          <w:bCs/>
        </w:rPr>
        <w:t xml:space="preserve"> 15:30-16:30</w:t>
      </w:r>
      <w:r w:rsidR="4957797A" w:rsidRPr="2A64A63C">
        <w:rPr>
          <w:b/>
          <w:bCs/>
        </w:rPr>
        <w:t xml:space="preserve"> – </w:t>
      </w:r>
      <w:proofErr w:type="gramStart"/>
      <w:r w:rsidR="4957797A" w:rsidRPr="2A64A63C">
        <w:rPr>
          <w:b/>
          <w:bCs/>
        </w:rPr>
        <w:t>A</w:t>
      </w:r>
      <w:proofErr w:type="gramEnd"/>
      <w:r w:rsidR="4957797A" w:rsidRPr="2A64A63C">
        <w:rPr>
          <w:b/>
          <w:bCs/>
        </w:rPr>
        <w:t>/6</w:t>
      </w:r>
      <w:r>
        <w:br/>
      </w:r>
      <w:r w:rsidR="00B04166" w:rsidRPr="2A64A63C">
        <w:rPr>
          <w:i/>
          <w:iCs/>
        </w:rPr>
        <w:t>Személyes jelenléttel</w:t>
      </w:r>
    </w:p>
    <w:p w14:paraId="09A334A2" w14:textId="2D70ECFA" w:rsidR="00423C0B" w:rsidRDefault="00B04166" w:rsidP="19481666">
      <w:pPr>
        <w:ind w:left="270"/>
        <w:jc w:val="both"/>
      </w:pPr>
      <w:r w:rsidRPr="19481666">
        <w:rPr>
          <w:i/>
          <w:iCs/>
        </w:rPr>
        <w:t xml:space="preserve">A szakirányos sáv főbb témakörei: </w:t>
      </w:r>
      <w:r w:rsidR="00423C0B">
        <w:t>Hogyan is csináljuk együtt? - Gyakorlatvezetői fórum a hallgatói gyakorlatokról</w:t>
      </w:r>
    </w:p>
    <w:p w14:paraId="372A3D30" w14:textId="1E8A1E05" w:rsidR="00B04166" w:rsidRPr="00F80934" w:rsidRDefault="00423C0B" w:rsidP="00E3568B">
      <w:r w:rsidRPr="2A64A63C">
        <w:rPr>
          <w:b/>
          <w:bCs/>
        </w:rPr>
        <w:t>Logopédia</w:t>
      </w:r>
      <w:r w:rsidR="00B04166" w:rsidRPr="2A64A63C">
        <w:rPr>
          <w:b/>
          <w:bCs/>
        </w:rPr>
        <w:t xml:space="preserve"> 15:30-</w:t>
      </w:r>
      <w:r w:rsidR="00F80934" w:rsidRPr="2A64A63C">
        <w:rPr>
          <w:b/>
          <w:bCs/>
        </w:rPr>
        <w:t>18:00</w:t>
      </w:r>
      <w:r w:rsidR="06FFFC06" w:rsidRPr="2A64A63C">
        <w:rPr>
          <w:b/>
          <w:bCs/>
        </w:rPr>
        <w:t xml:space="preserve"> – C/107</w:t>
      </w:r>
      <w:r>
        <w:br/>
      </w:r>
      <w:r w:rsidR="00F80934" w:rsidRPr="2A64A63C">
        <w:rPr>
          <w:i/>
          <w:iCs/>
        </w:rPr>
        <w:t>Személyes jelenléttel és online kapcsolódási lehetőséggel</w:t>
      </w:r>
    </w:p>
    <w:p w14:paraId="2AE459D1" w14:textId="64BBD4A7" w:rsidR="00423C0B" w:rsidRDefault="00F80934" w:rsidP="19481666">
      <w:pPr>
        <w:ind w:left="270"/>
        <w:jc w:val="both"/>
      </w:pPr>
      <w:r w:rsidRPr="19481666">
        <w:rPr>
          <w:i/>
          <w:iCs/>
        </w:rPr>
        <w:t xml:space="preserve">A szakirányos sáv főbb témakörei: </w:t>
      </w:r>
      <w:r w:rsidR="00423C0B">
        <w:t>Képzésfejlesztés és kutatási program fejlesztése</w:t>
      </w:r>
      <w:r>
        <w:t xml:space="preserve">; </w:t>
      </w:r>
      <w:r w:rsidR="00423C0B">
        <w:t>Gyakorlati követelmények áttekintése</w:t>
      </w:r>
      <w:r>
        <w:t xml:space="preserve">; </w:t>
      </w:r>
      <w:r w:rsidR="00423C0B">
        <w:t>Páros terepgyakorlat tapasztalatai</w:t>
      </w:r>
    </w:p>
    <w:p w14:paraId="02C897DA" w14:textId="05C89DC1" w:rsidR="0070361B" w:rsidRPr="002407AE" w:rsidRDefault="00423C0B" w:rsidP="00E3568B">
      <w:pPr>
        <w:rPr>
          <w:b/>
          <w:bCs/>
        </w:rPr>
      </w:pPr>
      <w:r w:rsidRPr="2A64A63C">
        <w:rPr>
          <w:b/>
          <w:bCs/>
        </w:rPr>
        <w:lastRenderedPageBreak/>
        <w:t>Pszichopedagógia</w:t>
      </w:r>
      <w:r w:rsidR="002407AE" w:rsidRPr="2A64A63C">
        <w:rPr>
          <w:b/>
          <w:bCs/>
        </w:rPr>
        <w:t xml:space="preserve"> 15:30-17:30</w:t>
      </w:r>
      <w:r w:rsidR="1C465D7A" w:rsidRPr="2A64A63C">
        <w:rPr>
          <w:b/>
          <w:bCs/>
        </w:rPr>
        <w:t xml:space="preserve"> – B/206</w:t>
      </w:r>
      <w:r>
        <w:br/>
      </w:r>
      <w:r w:rsidR="002407AE" w:rsidRPr="2A64A63C">
        <w:rPr>
          <w:i/>
          <w:iCs/>
        </w:rPr>
        <w:t>Személyes jelenléttel</w:t>
      </w:r>
    </w:p>
    <w:p w14:paraId="563E92A3" w14:textId="126454B5" w:rsidR="00423C0B" w:rsidRDefault="0070361B" w:rsidP="19481666">
      <w:pPr>
        <w:ind w:left="270"/>
        <w:jc w:val="both"/>
      </w:pPr>
      <w:r w:rsidRPr="19481666">
        <w:rPr>
          <w:i/>
          <w:iCs/>
        </w:rPr>
        <w:t xml:space="preserve">A szakirányos sáv főbb témakörei: </w:t>
      </w:r>
      <w:r w:rsidR="00423C0B">
        <w:t>Új tanterv - új ismeretek, irán</w:t>
      </w:r>
      <w:r>
        <w:t xml:space="preserve">yok; </w:t>
      </w:r>
      <w:r w:rsidR="00423C0B">
        <w:t>Gyakorlatokkal és útmutatókkal kapcsolatos tapasztalatok, javaslatok</w:t>
      </w:r>
      <w:r w:rsidR="00A30EB9">
        <w:t xml:space="preserve"> </w:t>
      </w:r>
      <w:r w:rsidR="002C1CE5">
        <w:t xml:space="preserve">– </w:t>
      </w:r>
      <w:proofErr w:type="gramStart"/>
      <w:r w:rsidR="002C1CE5">
        <w:t>fókuszok</w:t>
      </w:r>
      <w:proofErr w:type="gramEnd"/>
      <w:r w:rsidR="00423C0B">
        <w:t>: páros gyakorlatok, egyéni és csoportos foglalkozási terv, megfigyelések tervezése és jegyzőkönyvezése, tevékenység vázlat</w:t>
      </w:r>
    </w:p>
    <w:p w14:paraId="5EBA278F" w14:textId="46D01D1C" w:rsidR="00A30EB9" w:rsidRPr="00D42469" w:rsidRDefault="00423C0B" w:rsidP="00E3568B">
      <w:pPr>
        <w:rPr>
          <w:b/>
          <w:bCs/>
        </w:rPr>
      </w:pPr>
      <w:r w:rsidRPr="2A64A63C">
        <w:rPr>
          <w:b/>
          <w:bCs/>
        </w:rPr>
        <w:t>Szomatopedagógia</w:t>
      </w:r>
      <w:r w:rsidR="00D42469" w:rsidRPr="2A64A63C">
        <w:rPr>
          <w:b/>
          <w:bCs/>
        </w:rPr>
        <w:t xml:space="preserve"> 15:30-17:30</w:t>
      </w:r>
      <w:r w:rsidR="3D704CFE" w:rsidRPr="2A64A63C">
        <w:rPr>
          <w:b/>
          <w:bCs/>
        </w:rPr>
        <w:t xml:space="preserve"> – </w:t>
      </w:r>
      <w:proofErr w:type="gramStart"/>
      <w:r w:rsidR="3D704CFE" w:rsidRPr="2A64A63C">
        <w:rPr>
          <w:b/>
          <w:bCs/>
        </w:rPr>
        <w:t>A</w:t>
      </w:r>
      <w:proofErr w:type="gramEnd"/>
      <w:r w:rsidR="3D704CFE" w:rsidRPr="2A64A63C">
        <w:rPr>
          <w:b/>
          <w:bCs/>
        </w:rPr>
        <w:t>/10</w:t>
      </w:r>
      <w:r>
        <w:br/>
      </w:r>
      <w:r w:rsidR="00A30EB9" w:rsidRPr="2A64A63C">
        <w:rPr>
          <w:i/>
          <w:iCs/>
        </w:rPr>
        <w:t>Személyes jelenléttel és online kapcsolódási lehetőség a sáv egy részében</w:t>
      </w:r>
    </w:p>
    <w:p w14:paraId="01E2D045" w14:textId="31B46D8C" w:rsidR="00423C0B" w:rsidRDefault="00A30EB9" w:rsidP="19481666">
      <w:pPr>
        <w:ind w:left="270"/>
        <w:jc w:val="both"/>
      </w:pPr>
      <w:r w:rsidRPr="19481666">
        <w:rPr>
          <w:i/>
          <w:iCs/>
        </w:rPr>
        <w:t xml:space="preserve">A szakirányos sáv főbb témakörei: </w:t>
      </w:r>
      <w:r w:rsidR="00423C0B">
        <w:t>Az elméleti és a gyakorlati képzés összefonódása a szomatopedagógia képzésen (Márkus Eszter)</w:t>
      </w:r>
      <w:r w:rsidR="002C1CE5">
        <w:t xml:space="preserve">; </w:t>
      </w:r>
      <w:r w:rsidR="00423C0B">
        <w:t>Hallgatókkal, gyakorlatvezetéssel, gyakorlatszervezéssel kapcsolatos élmények, észrevételek, javaslatok</w:t>
      </w:r>
      <w:r w:rsidR="002C1CE5">
        <w:t xml:space="preserve">; </w:t>
      </w:r>
      <w:r w:rsidR="00423C0B">
        <w:t xml:space="preserve">Jelen félév új gyakorlatszervezési irányai, kar innovációs ötletei </w:t>
      </w:r>
      <w:r w:rsidR="002C1CE5">
        <w:t>–</w:t>
      </w:r>
      <w:r w:rsidR="00423C0B">
        <w:t xml:space="preserve"> visszajelzések</w:t>
      </w:r>
      <w:r w:rsidR="002C1CE5">
        <w:t xml:space="preserve">; </w:t>
      </w:r>
      <w:r w:rsidR="00423C0B">
        <w:t>Hallgatók gyakorlati képzéssel kapcsolatos élményei</w:t>
      </w:r>
    </w:p>
    <w:p w14:paraId="121373D0" w14:textId="6F0CEFA4" w:rsidR="002C1CE5" w:rsidRPr="002C1CE5" w:rsidRDefault="00423C0B" w:rsidP="00E3568B">
      <w:pPr>
        <w:rPr>
          <w:b/>
          <w:bCs/>
        </w:rPr>
      </w:pPr>
      <w:r w:rsidRPr="2A64A63C">
        <w:rPr>
          <w:b/>
          <w:bCs/>
        </w:rPr>
        <w:t xml:space="preserve">Tanulásban </w:t>
      </w:r>
      <w:r w:rsidR="54DD321E" w:rsidRPr="2A64A63C">
        <w:rPr>
          <w:b/>
          <w:bCs/>
        </w:rPr>
        <w:t>a</w:t>
      </w:r>
      <w:r w:rsidRPr="2A64A63C">
        <w:rPr>
          <w:b/>
          <w:bCs/>
        </w:rPr>
        <w:t xml:space="preserve">kadályozottak </w:t>
      </w:r>
      <w:r w:rsidR="59DDB850" w:rsidRPr="2A64A63C">
        <w:rPr>
          <w:b/>
          <w:bCs/>
        </w:rPr>
        <w:t>p</w:t>
      </w:r>
      <w:r w:rsidRPr="2A64A63C">
        <w:rPr>
          <w:b/>
          <w:bCs/>
        </w:rPr>
        <w:t>edagógiája</w:t>
      </w:r>
      <w:r w:rsidR="002C1CE5" w:rsidRPr="2A64A63C">
        <w:rPr>
          <w:b/>
          <w:bCs/>
        </w:rPr>
        <w:t xml:space="preserve"> 15:30-18:00</w:t>
      </w:r>
      <w:r w:rsidR="0195C848" w:rsidRPr="2A64A63C">
        <w:rPr>
          <w:b/>
          <w:bCs/>
        </w:rPr>
        <w:t xml:space="preserve"> – B/40</w:t>
      </w:r>
      <w:r w:rsidR="00AC4A5E">
        <w:rPr>
          <w:b/>
          <w:bCs/>
        </w:rPr>
        <w:t>6</w:t>
      </w:r>
      <w:bookmarkStart w:id="0" w:name="_GoBack"/>
      <w:bookmarkEnd w:id="0"/>
      <w:r>
        <w:br/>
      </w:r>
      <w:r w:rsidR="002C1CE5" w:rsidRPr="2A64A63C">
        <w:rPr>
          <w:i/>
          <w:iCs/>
        </w:rPr>
        <w:t>Személyes jelenléttel</w:t>
      </w:r>
    </w:p>
    <w:p w14:paraId="2A91B433" w14:textId="0E8AE16A" w:rsidR="0065307D" w:rsidRDefault="00E3568B" w:rsidP="19481666">
      <w:pPr>
        <w:ind w:left="270"/>
        <w:jc w:val="both"/>
      </w:pPr>
      <w:r w:rsidRPr="19481666">
        <w:rPr>
          <w:i/>
          <w:iCs/>
        </w:rPr>
        <w:t xml:space="preserve">A szakirányos sáv főbb témakörei: </w:t>
      </w:r>
      <w:r w:rsidR="00423C0B">
        <w:t xml:space="preserve">Pedagógiai tervezés </w:t>
      </w:r>
      <w:proofErr w:type="spellStart"/>
      <w:r w:rsidR="00423C0B">
        <w:t>workshop</w:t>
      </w:r>
      <w:proofErr w:type="spellEnd"/>
      <w:r w:rsidR="00423C0B">
        <w:t>: Hogyan tervezzünk? Közös gondolkodás alapelvek, funkcionalitás és igények mentén</w:t>
      </w:r>
    </w:p>
    <w:p w14:paraId="40B4A4AB" w14:textId="64A7FCD5" w:rsidR="19481666" w:rsidRDefault="19481666" w:rsidP="19481666">
      <w:pPr>
        <w:jc w:val="both"/>
      </w:pPr>
    </w:p>
    <w:p w14:paraId="1C964488" w14:textId="5EF5C06F" w:rsidR="2B9D4C98" w:rsidRDefault="2B9D4C98" w:rsidP="19481666">
      <w:pPr>
        <w:pStyle w:val="Cmsor1"/>
        <w:rPr>
          <w:rFonts w:ascii="Calibri Light" w:hAnsi="Calibri Light"/>
          <w:b/>
          <w:bCs/>
        </w:rPr>
      </w:pPr>
      <w:r>
        <w:t>KÍSÉRŐ PROGRAMOK</w:t>
      </w:r>
    </w:p>
    <w:p w14:paraId="47CEFF81" w14:textId="48AA65FB" w:rsidR="19481666" w:rsidRDefault="19481666" w:rsidP="19481666">
      <w:pPr>
        <w:jc w:val="both"/>
      </w:pPr>
    </w:p>
    <w:p w14:paraId="52D58EB8" w14:textId="153D88BD" w:rsidR="480BF599" w:rsidRDefault="480BF599" w:rsidP="19481666">
      <w:pPr>
        <w:jc w:val="both"/>
      </w:pPr>
      <w:r>
        <w:t>MAGYE stand</w:t>
      </w:r>
    </w:p>
    <w:p w14:paraId="1451DD37" w14:textId="587AC91B" w:rsidR="26BB8A88" w:rsidRDefault="26BB8A88" w:rsidP="19481666">
      <w:pPr>
        <w:jc w:val="both"/>
      </w:pPr>
      <w:r>
        <w:t>Könyvvásár (</w:t>
      </w:r>
      <w:hyperlink r:id="rId18">
        <w:r w:rsidR="060DFD21" w:rsidRPr="19481666">
          <w:rPr>
            <w:rStyle w:val="Hiperhivatkozs"/>
          </w:rPr>
          <w:t>Betűbazár Fejlesztő Könyvek és Játékok Boltja</w:t>
        </w:r>
      </w:hyperlink>
      <w:r w:rsidR="0FF9752E">
        <w:t>, Budapest</w:t>
      </w:r>
      <w:r w:rsidR="060DFD21">
        <w:t>)</w:t>
      </w:r>
      <w:r>
        <w:t xml:space="preserve"> </w:t>
      </w:r>
    </w:p>
    <w:p w14:paraId="72931790" w14:textId="39E74F6A" w:rsidR="3388B750" w:rsidRDefault="3388B750" w:rsidP="19481666">
      <w:pPr>
        <w:jc w:val="both"/>
      </w:pPr>
      <w:r>
        <w:t>Kézműves vásár (</w:t>
      </w:r>
      <w:proofErr w:type="spellStart"/>
      <w:r w:rsidR="00AC4A5E">
        <w:fldChar w:fldCharType="begin"/>
      </w:r>
      <w:r w:rsidR="00AC4A5E">
        <w:instrText xml:space="preserve"> HYPERLINK "https://presidiumegyesulet.hu/" \h </w:instrText>
      </w:r>
      <w:r w:rsidR="00AC4A5E">
        <w:fldChar w:fldCharType="separate"/>
      </w:r>
      <w:r w:rsidR="0D2E67CD" w:rsidRPr="2A64A63C">
        <w:rPr>
          <w:rStyle w:val="Hiperhivatkozs"/>
        </w:rPr>
        <w:t>Presidium</w:t>
      </w:r>
      <w:proofErr w:type="spellEnd"/>
      <w:r w:rsidR="0D2E67CD" w:rsidRPr="2A64A63C">
        <w:rPr>
          <w:rStyle w:val="Hiperhivatkozs"/>
        </w:rPr>
        <w:t xml:space="preserve"> Közhasznú Egyesület</w:t>
      </w:r>
      <w:r w:rsidR="00AC4A5E">
        <w:rPr>
          <w:rStyle w:val="Hiperhivatkozs"/>
        </w:rPr>
        <w:fldChar w:fldCharType="end"/>
      </w:r>
      <w:r w:rsidR="0D2E67CD">
        <w:t>, Dombóvár</w:t>
      </w:r>
      <w:r w:rsidR="51B0F247">
        <w:t xml:space="preserve">, </w:t>
      </w:r>
      <w:hyperlink r:id="rId19">
        <w:r w:rsidR="6109E0F2" w:rsidRPr="2A64A63C">
          <w:rPr>
            <w:rStyle w:val="Hiperhivatkozs"/>
          </w:rPr>
          <w:t>Vakok Állami Intézete</w:t>
        </w:r>
      </w:hyperlink>
      <w:r w:rsidR="51B0F247">
        <w:t>, Budapest</w:t>
      </w:r>
      <w:r w:rsidR="0D2E67CD">
        <w:t>)</w:t>
      </w:r>
    </w:p>
    <w:sectPr w:rsidR="3388B750" w:rsidSect="00DB04E9">
      <w:headerReference w:type="default" r:id="rId20"/>
      <w:footerReference w:type="default" r:id="rId2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CC24" w14:textId="77777777" w:rsidR="003D4ACB" w:rsidRDefault="003D4ACB">
      <w:pPr>
        <w:spacing w:after="0" w:line="240" w:lineRule="auto"/>
      </w:pPr>
      <w:r>
        <w:separator/>
      </w:r>
    </w:p>
  </w:endnote>
  <w:endnote w:type="continuationSeparator" w:id="0">
    <w:p w14:paraId="62F9B0B2" w14:textId="77777777" w:rsidR="003D4ACB" w:rsidRDefault="003D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07093"/>
      <w:docPartObj>
        <w:docPartGallery w:val="Page Numbers (Bottom of Page)"/>
        <w:docPartUnique/>
      </w:docPartObj>
    </w:sdtPr>
    <w:sdtEndPr/>
    <w:sdtContent>
      <w:p w14:paraId="57469211" w14:textId="2F22798E" w:rsidR="00A84B63" w:rsidRDefault="00A84B6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A5E">
          <w:rPr>
            <w:noProof/>
          </w:rPr>
          <w:t>6</w:t>
        </w:r>
        <w:r>
          <w:fldChar w:fldCharType="end"/>
        </w:r>
      </w:p>
    </w:sdtContent>
  </w:sdt>
  <w:p w14:paraId="352B3189" w14:textId="30B4FD16" w:rsidR="19481666" w:rsidRDefault="19481666" w:rsidP="194816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FB27" w14:textId="77777777" w:rsidR="003D4ACB" w:rsidRDefault="003D4ACB">
      <w:pPr>
        <w:spacing w:after="0" w:line="240" w:lineRule="auto"/>
      </w:pPr>
      <w:r>
        <w:separator/>
      </w:r>
    </w:p>
  </w:footnote>
  <w:footnote w:type="continuationSeparator" w:id="0">
    <w:p w14:paraId="40EA72AD" w14:textId="77777777" w:rsidR="003D4ACB" w:rsidRDefault="003D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6AF1" w14:textId="5B45D619" w:rsidR="19481666" w:rsidRDefault="003A3A82" w:rsidP="00DB04E9">
    <w:pPr>
      <w:pStyle w:val="lfej"/>
      <w:ind w:left="-1417"/>
    </w:pPr>
    <w:r>
      <w:rPr>
        <w:noProof/>
        <w:lang w:eastAsia="hu-HU"/>
      </w:rPr>
      <w:drawing>
        <wp:inline distT="0" distB="0" distL="0" distR="0" wp14:anchorId="21335CB1" wp14:editId="6B100A1A">
          <wp:extent cx="3630257" cy="138684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265" cy="138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iediZw2RyVjrmO" int2:id="EdJmz1L1">
      <int2:state int2:type="LegacyProofing" int2:value="Rejected"/>
    </int2:textHash>
    <int2:textHash int2:hashCode="qfTZTa6YAcUGUq" int2:id="lmgtYBcb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4A2"/>
    <w:multiLevelType w:val="hybridMultilevel"/>
    <w:tmpl w:val="AB1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170F0"/>
    <w:multiLevelType w:val="hybridMultilevel"/>
    <w:tmpl w:val="97726814"/>
    <w:lvl w:ilvl="0" w:tplc="00FE8E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A"/>
    <w:rsid w:val="00004448"/>
    <w:rsid w:val="00051A6C"/>
    <w:rsid w:val="00056F3E"/>
    <w:rsid w:val="00151506"/>
    <w:rsid w:val="001E1A9F"/>
    <w:rsid w:val="00215CA5"/>
    <w:rsid w:val="002407AE"/>
    <w:rsid w:val="002B1210"/>
    <w:rsid w:val="002C1CE5"/>
    <w:rsid w:val="003A3A82"/>
    <w:rsid w:val="003C19DF"/>
    <w:rsid w:val="003D4ACB"/>
    <w:rsid w:val="00416664"/>
    <w:rsid w:val="00423C0B"/>
    <w:rsid w:val="00427E5E"/>
    <w:rsid w:val="004B221A"/>
    <w:rsid w:val="00507B1C"/>
    <w:rsid w:val="00517E8E"/>
    <w:rsid w:val="00557607"/>
    <w:rsid w:val="005C020F"/>
    <w:rsid w:val="005D15F1"/>
    <w:rsid w:val="005E4AED"/>
    <w:rsid w:val="005F30F3"/>
    <w:rsid w:val="00605759"/>
    <w:rsid w:val="00631378"/>
    <w:rsid w:val="006434A2"/>
    <w:rsid w:val="0065307D"/>
    <w:rsid w:val="0070361B"/>
    <w:rsid w:val="007870F3"/>
    <w:rsid w:val="007D4698"/>
    <w:rsid w:val="00864A3B"/>
    <w:rsid w:val="008A4975"/>
    <w:rsid w:val="008B1C37"/>
    <w:rsid w:val="008F5691"/>
    <w:rsid w:val="009D7CB2"/>
    <w:rsid w:val="009E184A"/>
    <w:rsid w:val="00A2588A"/>
    <w:rsid w:val="00A30EB9"/>
    <w:rsid w:val="00A600F7"/>
    <w:rsid w:val="00A77420"/>
    <w:rsid w:val="00A84B63"/>
    <w:rsid w:val="00AC4A5E"/>
    <w:rsid w:val="00AE4A18"/>
    <w:rsid w:val="00B00799"/>
    <w:rsid w:val="00B04166"/>
    <w:rsid w:val="00B10DF2"/>
    <w:rsid w:val="00B217D8"/>
    <w:rsid w:val="00B4121F"/>
    <w:rsid w:val="00CD57B4"/>
    <w:rsid w:val="00CF156E"/>
    <w:rsid w:val="00D42469"/>
    <w:rsid w:val="00D438AA"/>
    <w:rsid w:val="00DB04E9"/>
    <w:rsid w:val="00DB452A"/>
    <w:rsid w:val="00DE4808"/>
    <w:rsid w:val="00E15C61"/>
    <w:rsid w:val="00E3568B"/>
    <w:rsid w:val="00E85113"/>
    <w:rsid w:val="00EC0279"/>
    <w:rsid w:val="00EC55DF"/>
    <w:rsid w:val="00F07DA5"/>
    <w:rsid w:val="00F21EC2"/>
    <w:rsid w:val="00F80934"/>
    <w:rsid w:val="0195C848"/>
    <w:rsid w:val="02FD07AA"/>
    <w:rsid w:val="042A6F6F"/>
    <w:rsid w:val="05DB0A39"/>
    <w:rsid w:val="060DFD21"/>
    <w:rsid w:val="06FFFC06"/>
    <w:rsid w:val="07FBE2B8"/>
    <w:rsid w:val="08FDE092"/>
    <w:rsid w:val="093B675B"/>
    <w:rsid w:val="0A0DBF06"/>
    <w:rsid w:val="0AF99473"/>
    <w:rsid w:val="0B0081FB"/>
    <w:rsid w:val="0B3C5D6F"/>
    <w:rsid w:val="0BA98F67"/>
    <w:rsid w:val="0C75CF1A"/>
    <w:rsid w:val="0C865645"/>
    <w:rsid w:val="0C9C525C"/>
    <w:rsid w:val="0CE57C48"/>
    <w:rsid w:val="0D2E67CD"/>
    <w:rsid w:val="0D455FC8"/>
    <w:rsid w:val="0E74E697"/>
    <w:rsid w:val="0FCD0596"/>
    <w:rsid w:val="0FF9752E"/>
    <w:rsid w:val="10498314"/>
    <w:rsid w:val="11FFA88E"/>
    <w:rsid w:val="12A5115B"/>
    <w:rsid w:val="1304D645"/>
    <w:rsid w:val="130A0FF9"/>
    <w:rsid w:val="13141265"/>
    <w:rsid w:val="13288A27"/>
    <w:rsid w:val="149FA04F"/>
    <w:rsid w:val="154E3D3F"/>
    <w:rsid w:val="16D8E41B"/>
    <w:rsid w:val="16EA0DA0"/>
    <w:rsid w:val="17222023"/>
    <w:rsid w:val="17767426"/>
    <w:rsid w:val="1821491B"/>
    <w:rsid w:val="186C0186"/>
    <w:rsid w:val="19481666"/>
    <w:rsid w:val="19AAD6F3"/>
    <w:rsid w:val="19F852E0"/>
    <w:rsid w:val="1AA18D0A"/>
    <w:rsid w:val="1B3297C6"/>
    <w:rsid w:val="1BA45666"/>
    <w:rsid w:val="1C465D7A"/>
    <w:rsid w:val="1DE7757F"/>
    <w:rsid w:val="1E0C5CBD"/>
    <w:rsid w:val="1ECE4366"/>
    <w:rsid w:val="1EDBF728"/>
    <w:rsid w:val="1F3E4AD4"/>
    <w:rsid w:val="2270C7A7"/>
    <w:rsid w:val="229C5D53"/>
    <w:rsid w:val="23E65629"/>
    <w:rsid w:val="24448264"/>
    <w:rsid w:val="2498780F"/>
    <w:rsid w:val="24B6C899"/>
    <w:rsid w:val="25BE66A5"/>
    <w:rsid w:val="26506947"/>
    <w:rsid w:val="26BB8A88"/>
    <w:rsid w:val="26E9DB81"/>
    <w:rsid w:val="28711DF3"/>
    <w:rsid w:val="28B66E48"/>
    <w:rsid w:val="2978D0CF"/>
    <w:rsid w:val="29D1B12D"/>
    <w:rsid w:val="2A64A63C"/>
    <w:rsid w:val="2AE06A64"/>
    <w:rsid w:val="2AEE9136"/>
    <w:rsid w:val="2B8A9F86"/>
    <w:rsid w:val="2B9D4C98"/>
    <w:rsid w:val="2BAB73C7"/>
    <w:rsid w:val="2ED7B457"/>
    <w:rsid w:val="2F216324"/>
    <w:rsid w:val="2F3D8100"/>
    <w:rsid w:val="2F415C4C"/>
    <w:rsid w:val="2F481AE2"/>
    <w:rsid w:val="30A70295"/>
    <w:rsid w:val="30E3EB43"/>
    <w:rsid w:val="318180EE"/>
    <w:rsid w:val="3293FCE6"/>
    <w:rsid w:val="3388B750"/>
    <w:rsid w:val="3437BDEF"/>
    <w:rsid w:val="357BC8F3"/>
    <w:rsid w:val="358E6073"/>
    <w:rsid w:val="3702F1E3"/>
    <w:rsid w:val="37C79448"/>
    <w:rsid w:val="39153A69"/>
    <w:rsid w:val="3C81DD0E"/>
    <w:rsid w:val="3D704CFE"/>
    <w:rsid w:val="40910DDE"/>
    <w:rsid w:val="40D8D0B3"/>
    <w:rsid w:val="411B99AF"/>
    <w:rsid w:val="4141AF04"/>
    <w:rsid w:val="41554E31"/>
    <w:rsid w:val="4188CBA7"/>
    <w:rsid w:val="42933312"/>
    <w:rsid w:val="42A25F80"/>
    <w:rsid w:val="43DD7CC2"/>
    <w:rsid w:val="443111F8"/>
    <w:rsid w:val="447D1B0E"/>
    <w:rsid w:val="45244A4D"/>
    <w:rsid w:val="46003F2E"/>
    <w:rsid w:val="4643146D"/>
    <w:rsid w:val="46CB018D"/>
    <w:rsid w:val="478D7001"/>
    <w:rsid w:val="47E04C8C"/>
    <w:rsid w:val="480BF599"/>
    <w:rsid w:val="494D2269"/>
    <w:rsid w:val="4957797A"/>
    <w:rsid w:val="496649CB"/>
    <w:rsid w:val="4AE8F2CA"/>
    <w:rsid w:val="4B2D797F"/>
    <w:rsid w:val="4BF57360"/>
    <w:rsid w:val="4C4AD9FF"/>
    <w:rsid w:val="4C60FD4B"/>
    <w:rsid w:val="4C84C32B"/>
    <w:rsid w:val="4E0A7E48"/>
    <w:rsid w:val="4E9C081F"/>
    <w:rsid w:val="4F645B92"/>
    <w:rsid w:val="51548FFC"/>
    <w:rsid w:val="51B0F247"/>
    <w:rsid w:val="5243618D"/>
    <w:rsid w:val="54AB0043"/>
    <w:rsid w:val="54DD321E"/>
    <w:rsid w:val="54F44838"/>
    <w:rsid w:val="55628220"/>
    <w:rsid w:val="557A2518"/>
    <w:rsid w:val="56A51633"/>
    <w:rsid w:val="57FCF61E"/>
    <w:rsid w:val="582BE8FA"/>
    <w:rsid w:val="587B9993"/>
    <w:rsid w:val="59DDB850"/>
    <w:rsid w:val="5AE08D45"/>
    <w:rsid w:val="5B2583C6"/>
    <w:rsid w:val="5B8CC898"/>
    <w:rsid w:val="5C17B295"/>
    <w:rsid w:val="5C99B3E8"/>
    <w:rsid w:val="5DB382F6"/>
    <w:rsid w:val="5EA8121B"/>
    <w:rsid w:val="5EC6A419"/>
    <w:rsid w:val="5F4F5357"/>
    <w:rsid w:val="5FB60892"/>
    <w:rsid w:val="5FEDE6AF"/>
    <w:rsid w:val="6043E27C"/>
    <w:rsid w:val="60DAB513"/>
    <w:rsid w:val="6109E0F2"/>
    <w:rsid w:val="61DFE2CA"/>
    <w:rsid w:val="62213964"/>
    <w:rsid w:val="62736E8D"/>
    <w:rsid w:val="62768574"/>
    <w:rsid w:val="639E707D"/>
    <w:rsid w:val="63CB9AB2"/>
    <w:rsid w:val="65676B13"/>
    <w:rsid w:val="67033B74"/>
    <w:rsid w:val="689F0BD5"/>
    <w:rsid w:val="68B83432"/>
    <w:rsid w:val="68E4C9B3"/>
    <w:rsid w:val="6A0506E1"/>
    <w:rsid w:val="6A3ADC36"/>
    <w:rsid w:val="6D455753"/>
    <w:rsid w:val="6D6CCB07"/>
    <w:rsid w:val="6DBAFB9F"/>
    <w:rsid w:val="6DF2F9B1"/>
    <w:rsid w:val="7032CF25"/>
    <w:rsid w:val="7052E53D"/>
    <w:rsid w:val="71570E26"/>
    <w:rsid w:val="721A1B6C"/>
    <w:rsid w:val="727A41AB"/>
    <w:rsid w:val="72F2DE87"/>
    <w:rsid w:val="74139297"/>
    <w:rsid w:val="743A10B9"/>
    <w:rsid w:val="748EAEE8"/>
    <w:rsid w:val="74E50DB3"/>
    <w:rsid w:val="75DCA62B"/>
    <w:rsid w:val="78082D6F"/>
    <w:rsid w:val="781641A9"/>
    <w:rsid w:val="78F8F79E"/>
    <w:rsid w:val="79433220"/>
    <w:rsid w:val="79A8F292"/>
    <w:rsid w:val="7BC7CC35"/>
    <w:rsid w:val="7E9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F84E7"/>
  <w15:chartTrackingRefBased/>
  <w15:docId w15:val="{30D77D8E-D93C-4B5D-87F0-E79AFF00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7D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51A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1A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1A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1A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1A6C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czi.elte.hu/gyakvezforum2022_tovabbkepzes_regisztracio" TargetMode="External"/><Relationship Id="rId13" Type="http://schemas.openxmlformats.org/officeDocument/2006/relationships/hyperlink" Target="https://barczi.elte.hu/gyakvezforum2022_jatsszunkzenet_regisztracio" TargetMode="External"/><Relationship Id="rId18" Type="http://schemas.openxmlformats.org/officeDocument/2006/relationships/hyperlink" Target="https://betubazar.h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arczi.elte.hu/gyakvezforum2022_inkluzivintezmenyvezetes_regisztracio" TargetMode="External"/><Relationship Id="rId17" Type="http://schemas.openxmlformats.org/officeDocument/2006/relationships/hyperlink" Target="https://barczi.elte.hu/gyakvezforum2022_erasmus_regisztrac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rczi.elte.hu/gyakvezforum2022_iskolafejlesztes_regisztraci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czi.elte.hu/gyakvezforum2022_robotokestanulas_regisztracio" TargetMode="External"/><Relationship Id="R183f7c28c8534624" Type="http://schemas.microsoft.com/office/2020/10/relationships/intelligence" Target="intelligence2.xml"/><Relationship Id="rId5" Type="http://schemas.openxmlformats.org/officeDocument/2006/relationships/webSettings" Target="webSettings.xml"/><Relationship Id="rId15" Type="http://schemas.openxmlformats.org/officeDocument/2006/relationships/hyperlink" Target="https://barczi.elte.hu/gyakvezforum2022_kozossegfejlesztes_regisztrac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rczi.elte.hu/gyakvezforum2022_feladatkeszito_regisztracio" TargetMode="External"/><Relationship Id="rId19" Type="http://schemas.openxmlformats.org/officeDocument/2006/relationships/hyperlink" Target="https://vakokintezet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czi.elte.hu/gyakvezforum2022_projektszeminarium_regisztracio" TargetMode="External"/><Relationship Id="rId14" Type="http://schemas.openxmlformats.org/officeDocument/2006/relationships/hyperlink" Target="https://barczi.elte.hu/gyakvezforum2022_csiip_regisztraci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62EE0-B817-45D5-97B4-27F2D7E4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1931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Losoncz Mária</cp:lastModifiedBy>
  <cp:revision>3</cp:revision>
  <cp:lastPrinted>2022-10-13T10:03:00Z</cp:lastPrinted>
  <dcterms:created xsi:type="dcterms:W3CDTF">2022-10-13T10:04:00Z</dcterms:created>
  <dcterms:modified xsi:type="dcterms:W3CDTF">2022-10-14T09:37:00Z</dcterms:modified>
</cp:coreProperties>
</file>