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22" w:rsidRPr="004C6046" w:rsidRDefault="003478A7" w:rsidP="00C565F8">
      <w:pPr>
        <w:pStyle w:val="Szvegtrzsbehzssal2"/>
        <w:spacing w:before="480" w:after="1080" w:line="276" w:lineRule="auto"/>
        <w:ind w:left="709"/>
        <w:jc w:val="center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bCs/>
          <w:caps/>
          <w:sz w:val="28"/>
          <w:szCs w:val="28"/>
          <w:u w:val="single"/>
        </w:rPr>
        <w:t>modulbeszámítási kérelem</w:t>
      </w:r>
      <w:r w:rsidR="00EC5385">
        <w:rPr>
          <w:rFonts w:ascii="Sylfaen" w:hAnsi="Sylfaen"/>
          <w:b/>
          <w:bCs/>
          <w:caps/>
          <w:sz w:val="28"/>
          <w:szCs w:val="28"/>
          <w:u w:val="single"/>
        </w:rPr>
        <w:t xml:space="preserve"> (</w:t>
      </w:r>
      <w:r w:rsidR="00EC5385" w:rsidRPr="00C565F8">
        <w:rPr>
          <w:rFonts w:ascii="Sylfaen" w:hAnsi="Sylfaen"/>
          <w:b/>
          <w:bCs/>
          <w:smallCaps/>
          <w:sz w:val="28"/>
          <w:szCs w:val="28"/>
          <w:u w:val="single"/>
        </w:rPr>
        <w:t>alapképzés</w:t>
      </w:r>
      <w:r w:rsidR="00EC5385">
        <w:rPr>
          <w:rFonts w:ascii="Sylfaen" w:hAnsi="Sylfaen"/>
          <w:b/>
          <w:bCs/>
          <w:caps/>
          <w:sz w:val="28"/>
          <w:szCs w:val="28"/>
          <w:u w:val="single"/>
        </w:rPr>
        <w:t>)</w:t>
      </w:r>
      <w:r w:rsidR="00BA1D51">
        <w:rPr>
          <w:rFonts w:ascii="Sylfaen" w:hAnsi="Sylfaen"/>
          <w:b/>
          <w:bCs/>
          <w:caps/>
          <w:sz w:val="28"/>
          <w:szCs w:val="28"/>
          <w:u w:val="single"/>
        </w:rPr>
        <w:br/>
      </w:r>
      <w:r w:rsidR="00EC5385">
        <w:rPr>
          <w:rFonts w:ascii="Sylfaen" w:hAnsi="Sylfaen"/>
          <w:b/>
          <w:bCs/>
          <w:sz w:val="24"/>
          <w:szCs w:val="24"/>
          <w:u w:val="single"/>
        </w:rPr>
        <w:t>levelező tagozat</w:t>
      </w:r>
      <w:r w:rsidR="00EC5385" w:rsidRPr="004C6046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EC5385">
        <w:rPr>
          <w:rFonts w:ascii="Sylfaen" w:hAnsi="Sylfaen"/>
          <w:b/>
          <w:bCs/>
          <w:sz w:val="24"/>
          <w:szCs w:val="24"/>
          <w:u w:val="single"/>
        </w:rPr>
        <w:t>(</w:t>
      </w:r>
      <w:r w:rsidR="008D6422" w:rsidRPr="004C6046">
        <w:rPr>
          <w:rFonts w:ascii="Sylfaen" w:hAnsi="Sylfaen"/>
          <w:b/>
          <w:bCs/>
          <w:sz w:val="24"/>
          <w:szCs w:val="24"/>
          <w:u w:val="single"/>
        </w:rPr>
        <w:t>6 illetve 7 féléves</w:t>
      </w:r>
      <w:r w:rsidR="00EC5385">
        <w:rPr>
          <w:rFonts w:ascii="Sylfaen" w:hAnsi="Sylfaen"/>
          <w:b/>
          <w:bCs/>
          <w:sz w:val="24"/>
          <w:szCs w:val="24"/>
          <w:u w:val="single"/>
        </w:rPr>
        <w:t>)</w:t>
      </w:r>
      <w:r w:rsidR="00032F94">
        <w:rPr>
          <w:rFonts w:ascii="Sylfaen" w:hAnsi="Sylfaen"/>
          <w:b/>
          <w:bCs/>
          <w:sz w:val="24"/>
          <w:szCs w:val="24"/>
          <w:u w:val="single"/>
        </w:rPr>
        <w:t xml:space="preserve"> vagy</w:t>
      </w:r>
      <w:r w:rsidR="00032F94">
        <w:rPr>
          <w:rFonts w:ascii="Sylfaen" w:hAnsi="Sylfaen"/>
          <w:b/>
          <w:bCs/>
          <w:sz w:val="24"/>
          <w:szCs w:val="24"/>
          <w:u w:val="single"/>
        </w:rPr>
        <w:br/>
        <w:t>nappali tagozat (tanulmányi idő rövidülése nélkül)</w:t>
      </w:r>
      <w:r w:rsidR="008D6422">
        <w:rPr>
          <w:rFonts w:ascii="Sylfaen" w:hAnsi="Sylfaen"/>
          <w:b/>
          <w:bCs/>
          <w:sz w:val="24"/>
          <w:szCs w:val="24"/>
          <w:u w:val="single"/>
        </w:rPr>
        <w:br/>
      </w:r>
      <w:r w:rsidR="008D6422" w:rsidRPr="00363747">
        <w:rPr>
          <w:rFonts w:ascii="Sylfaen" w:hAnsi="Sylfaen"/>
          <w:b/>
          <w:bCs/>
          <w:color w:val="FF0000"/>
          <w:sz w:val="24"/>
          <w:szCs w:val="24"/>
          <w:u w:val="single"/>
        </w:rPr>
        <w:t>egyszakirányos tanulmányokhoz</w:t>
      </w:r>
    </w:p>
    <w:p w:rsidR="00BA1D51" w:rsidRPr="00A34941" w:rsidRDefault="00BA1D51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H</w:t>
      </w:r>
      <w:r w:rsidRPr="00A34941">
        <w:rPr>
          <w:rFonts w:ascii="Sylfaen" w:hAnsi="Sylfaen"/>
        </w:rPr>
        <w:t>allgató neve:</w:t>
      </w:r>
      <w:r w:rsidRPr="00A34941">
        <w:rPr>
          <w:rFonts w:ascii="Sylfaen" w:hAnsi="Sylfaen"/>
        </w:rPr>
        <w:tab/>
      </w:r>
    </w:p>
    <w:p w:rsidR="00BA1D51" w:rsidRDefault="00BA1D51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Neptun</w:t>
      </w:r>
      <w:r w:rsidRPr="00A34941">
        <w:rPr>
          <w:rFonts w:ascii="Sylfaen" w:hAnsi="Sylfaen"/>
        </w:rPr>
        <w:t xml:space="preserve"> kódja:</w:t>
      </w:r>
      <w:r w:rsidRPr="00A34941">
        <w:rPr>
          <w:rFonts w:ascii="Sylfaen" w:hAnsi="Sylfaen"/>
        </w:rPr>
        <w:tab/>
      </w:r>
    </w:p>
    <w:p w:rsidR="00BA1D51" w:rsidRPr="00A34941" w:rsidRDefault="005D5260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Állandó lakcíme</w:t>
      </w:r>
      <w:r w:rsidR="00BA1D51">
        <w:rPr>
          <w:rFonts w:ascii="Sylfaen" w:hAnsi="Sylfaen"/>
        </w:rPr>
        <w:t>:</w:t>
      </w:r>
      <w:r w:rsidR="00BA1D51">
        <w:rPr>
          <w:rFonts w:ascii="Sylfaen" w:hAnsi="Sylfaen"/>
        </w:rPr>
        <w:tab/>
      </w:r>
    </w:p>
    <w:p w:rsidR="00BA1D51" w:rsidRDefault="00BA1D51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Tagozata:</w:t>
      </w:r>
      <w:r w:rsidRPr="00A34941">
        <w:rPr>
          <w:rFonts w:ascii="Sylfaen" w:hAnsi="Sylfaen"/>
        </w:rPr>
        <w:tab/>
      </w:r>
    </w:p>
    <w:p w:rsidR="00BA1D51" w:rsidRDefault="00A25D6F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S</w:t>
      </w:r>
      <w:r w:rsidR="00BA1D51">
        <w:rPr>
          <w:rFonts w:ascii="Sylfaen" w:hAnsi="Sylfaen"/>
        </w:rPr>
        <w:t>zakiránya</w:t>
      </w:r>
      <w:r>
        <w:rPr>
          <w:rFonts w:ascii="Sylfaen" w:hAnsi="Sylfaen"/>
        </w:rPr>
        <w:t xml:space="preserve"> (3. félévtől)</w:t>
      </w:r>
      <w:r w:rsidR="00BA1D51">
        <w:rPr>
          <w:rFonts w:ascii="Sylfaen" w:hAnsi="Sylfaen"/>
        </w:rPr>
        <w:t>:</w:t>
      </w:r>
      <w:r w:rsidR="00BA1D51">
        <w:rPr>
          <w:rFonts w:ascii="Sylfaen" w:hAnsi="Sylfaen"/>
        </w:rPr>
        <w:tab/>
      </w:r>
    </w:p>
    <w:p w:rsidR="00BA1D51" w:rsidRPr="00A34941" w:rsidRDefault="00BA1D51" w:rsidP="00584446">
      <w:pPr>
        <w:pStyle w:val="Szvegtrzsbehzssal2"/>
        <w:tabs>
          <w:tab w:val="left" w:leader="dot" w:pos="9639"/>
        </w:tabs>
        <w:spacing w:after="90" w:line="360" w:lineRule="auto"/>
        <w:ind w:left="0"/>
        <w:rPr>
          <w:rFonts w:ascii="Sylfaen" w:hAnsi="Sylfaen"/>
        </w:rPr>
      </w:pPr>
      <w:r>
        <w:rPr>
          <w:rFonts w:ascii="Sylfaen" w:hAnsi="Sylfaen"/>
        </w:rPr>
        <w:t>Korábbi végzettsége:</w:t>
      </w:r>
      <w:r>
        <w:rPr>
          <w:rFonts w:ascii="Sylfaen" w:hAnsi="Sylfaen"/>
        </w:rPr>
        <w:tab/>
      </w:r>
    </w:p>
    <w:p w:rsidR="00BA1D51" w:rsidRPr="00A34941" w:rsidRDefault="00BA1D51" w:rsidP="00584446">
      <w:pPr>
        <w:pStyle w:val="Szvegtrzsbehzssal2"/>
        <w:tabs>
          <w:tab w:val="left" w:leader="dot" w:pos="9639"/>
        </w:tabs>
        <w:spacing w:after="360"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E-mail cím</w:t>
      </w:r>
      <w:r>
        <w:rPr>
          <w:rFonts w:ascii="Sylfaen" w:hAnsi="Sylfaen"/>
        </w:rPr>
        <w:t>e</w:t>
      </w:r>
      <w:r w:rsidRPr="00A34941">
        <w:rPr>
          <w:rFonts w:ascii="Sylfaen" w:hAnsi="Sylfaen"/>
        </w:rPr>
        <w:t>:</w:t>
      </w:r>
      <w:r w:rsidRPr="00A34941">
        <w:rPr>
          <w:rFonts w:ascii="Sylfaen" w:hAnsi="Sylfaen"/>
        </w:rPr>
        <w:tab/>
      </w:r>
    </w:p>
    <w:p w:rsidR="00BA1D51" w:rsidRPr="00160D46" w:rsidRDefault="00BA1D51" w:rsidP="00BA1D51">
      <w:pPr>
        <w:pStyle w:val="Szvegtrzsbehzssal2"/>
        <w:tabs>
          <w:tab w:val="left" w:leader="dot" w:pos="8789"/>
        </w:tabs>
        <w:spacing w:after="120" w:line="360" w:lineRule="auto"/>
        <w:ind w:left="0"/>
        <w:jc w:val="both"/>
        <w:rPr>
          <w:rFonts w:ascii="Sylfaen" w:hAnsi="Sylfaen"/>
        </w:rPr>
      </w:pPr>
      <w:r w:rsidRPr="00160D46">
        <w:rPr>
          <w:rFonts w:ascii="Sylfaen" w:hAnsi="Sylfaen"/>
        </w:rPr>
        <w:t xml:space="preserve">Azzal a kéréssel fordulok a </w:t>
      </w:r>
      <w:r w:rsidRPr="00160D46">
        <w:rPr>
          <w:rStyle w:val="StlusSylfaen"/>
          <w:szCs w:val="22"/>
        </w:rPr>
        <w:t>KTHÜB Kreditátviteli Albizottságához</w:t>
      </w:r>
      <w:r>
        <w:rPr>
          <w:rStyle w:val="StlusSylfaen"/>
          <w:szCs w:val="22"/>
        </w:rPr>
        <w:t xml:space="preserve"> (KAB)</w:t>
      </w:r>
      <w:r w:rsidRPr="00160D46">
        <w:rPr>
          <w:rFonts w:ascii="Sylfaen" w:hAnsi="Sylfaen"/>
        </w:rPr>
        <w:t>, hogy</w:t>
      </w:r>
      <w:r>
        <w:rPr>
          <w:rFonts w:ascii="Sylfaen" w:hAnsi="Sylfaen"/>
        </w:rPr>
        <w:t xml:space="preserve"> a</w:t>
      </w:r>
      <w:r w:rsidRPr="00160D46">
        <w:rPr>
          <w:rFonts w:ascii="Sylfaen" w:hAnsi="Sylfaen"/>
        </w:rPr>
        <w:t xml:space="preserve"> </w:t>
      </w:r>
      <w:r w:rsidRPr="00160D46">
        <w:rPr>
          <w:rFonts w:ascii="Sylfaen" w:hAnsi="Sylfaen"/>
          <w:szCs w:val="22"/>
        </w:rPr>
        <w:t>nemzeti felsőoktatásról szóló 2011. évi CCIV. tv. 49.§ (5) bekezdése</w:t>
      </w:r>
      <w:r w:rsidRPr="00160D46">
        <w:rPr>
          <w:rFonts w:ascii="Sylfaen" w:hAnsi="Sylfaen"/>
        </w:rPr>
        <w:t xml:space="preserve">, valamint a KAB ügyrendje értelmében szíveskedjék számomra engedélyezni korábbi szakképzettségem alapján a </w:t>
      </w:r>
      <w:r w:rsidRPr="00160D46">
        <w:rPr>
          <w:rFonts w:ascii="Sylfaen" w:hAnsi="Sylfaen"/>
          <w:b/>
        </w:rPr>
        <w:t xml:space="preserve">modulbeszámítást </w:t>
      </w:r>
      <w:r w:rsidRPr="00160D46">
        <w:rPr>
          <w:rFonts w:ascii="Sylfaen" w:hAnsi="Sylfaen"/>
        </w:rPr>
        <w:t>szakirányt bővítő ismeretként</w:t>
      </w:r>
      <w:r w:rsidRPr="00160D46">
        <w:rPr>
          <w:rFonts w:ascii="Sylfaen" w:hAnsi="Sylfaen"/>
          <w:spacing w:val="-4"/>
          <w:szCs w:val="22"/>
        </w:rPr>
        <w:t>.</w:t>
      </w:r>
    </w:p>
    <w:p w:rsidR="00BA1D51" w:rsidRPr="00A34941" w:rsidRDefault="00BA1D51" w:rsidP="00F35177">
      <w:pPr>
        <w:pStyle w:val="Szvegtrzsbehzssal2"/>
        <w:tabs>
          <w:tab w:val="left" w:leader="dot" w:pos="9072"/>
        </w:tabs>
        <w:spacing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A kérelemhez csatol</w:t>
      </w:r>
      <w:r w:rsidR="00B009DE">
        <w:rPr>
          <w:rFonts w:ascii="Sylfaen" w:hAnsi="Sylfaen"/>
        </w:rPr>
        <w:t>ni szükséges:</w:t>
      </w:r>
      <w:bookmarkStart w:id="0" w:name="_GoBack"/>
      <w:bookmarkEnd w:id="0"/>
    </w:p>
    <w:p w:rsidR="00B009DE" w:rsidRPr="00B009DE" w:rsidRDefault="00B009DE" w:rsidP="00B009DE">
      <w:pPr>
        <w:pStyle w:val="Listaszerbekezds"/>
        <w:numPr>
          <w:ilvl w:val="0"/>
          <w:numId w:val="2"/>
        </w:numPr>
        <w:rPr>
          <w:rFonts w:ascii="Sylfaen" w:hAnsi="Sylfaen"/>
          <w:sz w:val="22"/>
          <w:szCs w:val="22"/>
        </w:rPr>
      </w:pPr>
      <w:r w:rsidRPr="00B009DE">
        <w:rPr>
          <w:rFonts w:ascii="Sylfaen" w:hAnsi="Sylfaen"/>
          <w:sz w:val="22"/>
          <w:szCs w:val="22"/>
        </w:rPr>
        <w:t>korábbi indexről (vagy oklevélmelléklet) másolat (tárgyteljesítési oldalak)</w:t>
      </w:r>
      <w:r w:rsidR="004D3F53">
        <w:rPr>
          <w:rFonts w:ascii="Sylfaen" w:hAnsi="Sylfaen"/>
          <w:sz w:val="22"/>
          <w:szCs w:val="22"/>
        </w:rPr>
        <w:t xml:space="preserve"> – </w:t>
      </w:r>
      <w:r w:rsidR="004D3F53" w:rsidRPr="004D3F53">
        <w:rPr>
          <w:rFonts w:ascii="Sylfaen" w:hAnsi="Sylfaen"/>
          <w:sz w:val="22"/>
          <w:szCs w:val="22"/>
          <w:u w:val="single"/>
        </w:rPr>
        <w:t>jól olvasható minőségben</w:t>
      </w:r>
    </w:p>
    <w:p w:rsidR="00B009DE" w:rsidRPr="00B009DE" w:rsidRDefault="00B009DE" w:rsidP="00B009DE">
      <w:pPr>
        <w:pStyle w:val="Szvegtrzsbehzssal2"/>
        <w:numPr>
          <w:ilvl w:val="0"/>
          <w:numId w:val="2"/>
        </w:numPr>
        <w:tabs>
          <w:tab w:val="left" w:leader="dot" w:pos="8789"/>
        </w:tabs>
        <w:spacing w:after="60" w:line="360" w:lineRule="auto"/>
        <w:rPr>
          <w:rFonts w:ascii="Sylfaen" w:hAnsi="Sylfaen"/>
          <w:szCs w:val="22"/>
        </w:rPr>
      </w:pPr>
      <w:r w:rsidRPr="00B009DE">
        <w:rPr>
          <w:rFonts w:ascii="Sylfaen" w:hAnsi="Sylfaen"/>
          <w:szCs w:val="22"/>
        </w:rPr>
        <w:t>oklevélmásolat (csak magyar nyelvű)</w:t>
      </w:r>
    </w:p>
    <w:p w:rsidR="00BA1D51" w:rsidRDefault="00BA1D51" w:rsidP="00B009DE">
      <w:pPr>
        <w:pStyle w:val="Szvegtrzsbehzssal2"/>
        <w:tabs>
          <w:tab w:val="left" w:leader="dot" w:pos="3969"/>
          <w:tab w:val="left" w:leader="dot" w:pos="8789"/>
        </w:tabs>
        <w:spacing w:before="480" w:after="60" w:line="360" w:lineRule="auto"/>
        <w:ind w:left="0"/>
        <w:rPr>
          <w:rFonts w:ascii="Sylfaen" w:hAnsi="Sylfaen"/>
        </w:rPr>
      </w:pPr>
      <w:r w:rsidRPr="00A34941">
        <w:rPr>
          <w:rFonts w:ascii="Sylfaen" w:hAnsi="Sylfaen"/>
        </w:rPr>
        <w:t>Dátum:</w:t>
      </w:r>
      <w:r w:rsidRPr="00A34941">
        <w:rPr>
          <w:rFonts w:ascii="Sylfaen" w:hAnsi="Sylfaen"/>
        </w:rPr>
        <w:tab/>
      </w:r>
    </w:p>
    <w:p w:rsidR="0012332C" w:rsidRPr="00A34941" w:rsidRDefault="00A36CE0" w:rsidP="0044709F">
      <w:pPr>
        <w:pStyle w:val="Szvegtrzsbehzssal2"/>
        <w:tabs>
          <w:tab w:val="left" w:leader="dot" w:pos="3969"/>
          <w:tab w:val="left" w:leader="dot" w:pos="8789"/>
          <w:tab w:val="left" w:leader="dot" w:pos="9639"/>
        </w:tabs>
        <w:spacing w:before="480" w:after="60" w:line="360" w:lineRule="auto"/>
        <w:ind w:left="3119"/>
        <w:rPr>
          <w:rFonts w:ascii="Sylfaen" w:hAnsi="Sylfaen"/>
        </w:rPr>
      </w:pPr>
      <w:r>
        <w:rPr>
          <w:rFonts w:ascii="Sylfaen" w:hAnsi="Sylfaen"/>
        </w:rPr>
        <w:t>ALÁÍRÁS (gép</w:t>
      </w:r>
      <w:r w:rsidR="00DB0012">
        <w:rPr>
          <w:rFonts w:ascii="Sylfaen" w:hAnsi="Sylfaen"/>
        </w:rPr>
        <w:t>i</w:t>
      </w:r>
      <w:r>
        <w:rPr>
          <w:rFonts w:ascii="Sylfaen" w:hAnsi="Sylfaen"/>
        </w:rPr>
        <w:t xml:space="preserve"> v. kéz</w:t>
      </w:r>
      <w:r w:rsidR="00DB0012">
        <w:rPr>
          <w:rFonts w:ascii="Sylfaen" w:hAnsi="Sylfaen"/>
        </w:rPr>
        <w:t>i</w:t>
      </w:r>
      <w:r>
        <w:rPr>
          <w:rFonts w:ascii="Sylfaen" w:hAnsi="Sylfaen"/>
        </w:rPr>
        <w:t>):</w:t>
      </w:r>
      <w:r w:rsidR="0044709F">
        <w:rPr>
          <w:rFonts w:ascii="Sylfaen" w:hAnsi="Sylfaen"/>
        </w:rPr>
        <w:tab/>
      </w:r>
    </w:p>
    <w:p w:rsidR="004D3F53" w:rsidRPr="004D3F53" w:rsidRDefault="00F35177" w:rsidP="004D3F53">
      <w:pPr>
        <w:rPr>
          <w:rFonts w:ascii="Sylfaen" w:hAnsi="Sylfaen"/>
        </w:rPr>
      </w:pPr>
      <w:r>
        <w:rPr>
          <w:rFonts w:ascii="Sylfaen" w:hAnsi="Sylfaen"/>
        </w:rPr>
        <w:pict>
          <v:rect id="_x0000_i1025" style="width:0;height:1.5pt" o:hralign="center" o:hrstd="t" o:hr="t" fillcolor="#a0a0a0" stroked="f"/>
        </w:pict>
      </w:r>
    </w:p>
    <w:p w:rsidR="00C565F8" w:rsidRDefault="00C565F8" w:rsidP="00806670">
      <w:pPr>
        <w:tabs>
          <w:tab w:val="left" w:pos="5592"/>
        </w:tabs>
        <w:spacing w:before="120" w:after="120"/>
        <w:ind w:left="907" w:hanging="907"/>
        <w:jc w:val="left"/>
        <w:rPr>
          <w:rFonts w:ascii="Sylfaen" w:hAnsi="Sylfaen"/>
        </w:rPr>
      </w:pPr>
      <w:r w:rsidRPr="00584446">
        <w:rPr>
          <w:rFonts w:ascii="Sylfaen" w:hAnsi="Sylfaen"/>
          <w:u w:val="single"/>
        </w:rPr>
        <w:t>Határidő</w:t>
      </w:r>
      <w:r>
        <w:rPr>
          <w:rFonts w:ascii="Sylfaen" w:hAnsi="Sylfaen"/>
        </w:rPr>
        <w:t>: nincs, javasolt a szakirány-választást követően</w:t>
      </w:r>
      <w:r w:rsidR="004156E5">
        <w:rPr>
          <w:rFonts w:ascii="Sylfaen" w:hAnsi="Sylfaen"/>
        </w:rPr>
        <w:t xml:space="preserve"> a 2. félévtől</w:t>
      </w:r>
      <w:r>
        <w:rPr>
          <w:rFonts w:ascii="Sylfaen" w:hAnsi="Sylfaen"/>
        </w:rPr>
        <w:t xml:space="preserve"> </w:t>
      </w:r>
      <w:r w:rsidR="004156E5">
        <w:rPr>
          <w:rFonts w:ascii="Sylfaen" w:hAnsi="Sylfaen"/>
        </w:rPr>
        <w:t>(l</w:t>
      </w:r>
      <w:r w:rsidR="00806670">
        <w:rPr>
          <w:rFonts w:ascii="Sylfaen" w:hAnsi="Sylfaen"/>
        </w:rPr>
        <w:t>egkésőbb a terepgyakorlat megkezdését megelőző félévben) benyújtani</w:t>
      </w:r>
    </w:p>
    <w:p w:rsidR="0044709F" w:rsidRDefault="0044709F" w:rsidP="00BD6247">
      <w:pPr>
        <w:tabs>
          <w:tab w:val="left" w:pos="5592"/>
        </w:tabs>
        <w:rPr>
          <w:rFonts w:ascii="Sylfaen" w:hAnsi="Sylfaen"/>
        </w:rPr>
      </w:pPr>
      <w:r w:rsidRPr="004156E5">
        <w:rPr>
          <w:rFonts w:ascii="Sylfaen" w:hAnsi="Sylfaen"/>
          <w:u w:val="single"/>
        </w:rPr>
        <w:t>Benyújtás</w:t>
      </w:r>
      <w:r>
        <w:rPr>
          <w:rFonts w:ascii="Sylfaen" w:hAnsi="Sylfaen"/>
        </w:rPr>
        <w:t xml:space="preserve"> (</w:t>
      </w:r>
      <w:r w:rsidRPr="00F35177">
        <w:rPr>
          <w:rFonts w:ascii="Sylfaen" w:hAnsi="Sylfaen"/>
          <w:b/>
        </w:rPr>
        <w:t>csak egyik módon küldje</w:t>
      </w:r>
      <w:r>
        <w:rPr>
          <w:rFonts w:ascii="Sylfaen" w:hAnsi="Sylfaen"/>
        </w:rPr>
        <w:t>!):</w:t>
      </w:r>
    </w:p>
    <w:p w:rsidR="0044709F" w:rsidRDefault="006613AE" w:rsidP="0044709F">
      <w:pPr>
        <w:pStyle w:val="Listaszerbekezds"/>
        <w:numPr>
          <w:ilvl w:val="0"/>
          <w:numId w:val="3"/>
        </w:numPr>
        <w:tabs>
          <w:tab w:val="left" w:pos="5592"/>
        </w:tabs>
        <w:rPr>
          <w:rFonts w:ascii="Sylfaen" w:hAnsi="Sylfaen"/>
        </w:rPr>
      </w:pPr>
      <w:r w:rsidRPr="0044709F">
        <w:rPr>
          <w:rFonts w:ascii="Sylfaen" w:hAnsi="Sylfaen"/>
        </w:rPr>
        <w:t xml:space="preserve">papír </w:t>
      </w:r>
      <w:r w:rsidR="00BD6247" w:rsidRPr="0044709F">
        <w:rPr>
          <w:rFonts w:ascii="Sylfaen" w:hAnsi="Sylfaen"/>
        </w:rPr>
        <w:t xml:space="preserve">alapon (postai úton): </w:t>
      </w:r>
      <w:r w:rsidR="004D3F53" w:rsidRPr="0044709F">
        <w:rPr>
          <w:rFonts w:ascii="Sylfaen" w:hAnsi="Sylfaen"/>
        </w:rPr>
        <w:t>ELTE BGGYK</w:t>
      </w:r>
      <w:r w:rsidR="00BD6247" w:rsidRPr="0044709F">
        <w:rPr>
          <w:rFonts w:ascii="Sylfaen" w:hAnsi="Sylfaen"/>
        </w:rPr>
        <w:t xml:space="preserve"> </w:t>
      </w:r>
      <w:r w:rsidR="004D3F53" w:rsidRPr="0044709F">
        <w:rPr>
          <w:rFonts w:ascii="Sylfaen" w:hAnsi="Sylfaen"/>
        </w:rPr>
        <w:t>Dékáni Hivatal (Komáromi Hajnalka)</w:t>
      </w:r>
      <w:r w:rsidR="00BD6247" w:rsidRPr="0044709F">
        <w:rPr>
          <w:rFonts w:ascii="Sylfaen" w:hAnsi="Sylfaen"/>
        </w:rPr>
        <w:t xml:space="preserve"> </w:t>
      </w:r>
      <w:r w:rsidR="004D3F53" w:rsidRPr="0044709F">
        <w:rPr>
          <w:rFonts w:ascii="Sylfaen" w:hAnsi="Sylfaen"/>
        </w:rPr>
        <w:t>1097 Budapest, Ecseri út 3.</w:t>
      </w:r>
      <w:r w:rsidR="00BD6247" w:rsidRPr="0044709F">
        <w:rPr>
          <w:rFonts w:ascii="Sylfaen" w:hAnsi="Sylfaen"/>
        </w:rPr>
        <w:t xml:space="preserve"> </w:t>
      </w:r>
      <w:r w:rsidR="00BD6247" w:rsidRPr="0044709F">
        <w:rPr>
          <w:rFonts w:ascii="Sylfaen" w:hAnsi="Sylfaen"/>
          <w:b/>
        </w:rPr>
        <w:t>VAGY</w:t>
      </w:r>
      <w:r w:rsidR="00BD6247" w:rsidRPr="0044709F">
        <w:rPr>
          <w:rFonts w:ascii="Sylfaen" w:hAnsi="Sylfaen"/>
        </w:rPr>
        <w:t xml:space="preserve"> </w:t>
      </w:r>
    </w:p>
    <w:p w:rsidR="004D3F53" w:rsidRPr="0044709F" w:rsidRDefault="00BD6247" w:rsidP="00BD6247">
      <w:pPr>
        <w:pStyle w:val="Listaszerbekezds"/>
        <w:numPr>
          <w:ilvl w:val="0"/>
          <w:numId w:val="3"/>
        </w:numPr>
        <w:tabs>
          <w:tab w:val="left" w:pos="5592"/>
        </w:tabs>
        <w:rPr>
          <w:rFonts w:ascii="Sylfaen" w:hAnsi="Sylfaen"/>
        </w:rPr>
      </w:pPr>
      <w:r w:rsidRPr="0044709F">
        <w:rPr>
          <w:rFonts w:ascii="Sylfaen" w:hAnsi="Sylfaen"/>
        </w:rPr>
        <w:t xml:space="preserve">e-mail-ben: </w:t>
      </w:r>
      <w:hyperlink r:id="rId8" w:history="1">
        <w:r w:rsidRPr="0044709F">
          <w:rPr>
            <w:rStyle w:val="Hiperhivatkozs"/>
            <w:rFonts w:ascii="Sylfaen" w:hAnsi="Sylfaen"/>
          </w:rPr>
          <w:t>komaromi.hajnalka@barczi.hu</w:t>
        </w:r>
      </w:hyperlink>
      <w:r w:rsidRPr="0044709F">
        <w:rPr>
          <w:rFonts w:ascii="Sylfaen" w:hAnsi="Sylfaen"/>
        </w:rPr>
        <w:t xml:space="preserve"> címre </w:t>
      </w:r>
    </w:p>
    <w:sectPr w:rsidR="004D3F53" w:rsidRPr="0044709F" w:rsidSect="00584446">
      <w:pgSz w:w="11906" w:h="16838"/>
      <w:pgMar w:top="1021" w:right="1134" w:bottom="96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DC" w:rsidRDefault="008B26DC">
      <w:r>
        <w:separator/>
      </w:r>
    </w:p>
  </w:endnote>
  <w:endnote w:type="continuationSeparator" w:id="0">
    <w:p w:rsidR="008B26DC" w:rsidRDefault="008B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DC" w:rsidRDefault="008B26DC">
      <w:r>
        <w:separator/>
      </w:r>
    </w:p>
  </w:footnote>
  <w:footnote w:type="continuationSeparator" w:id="0">
    <w:p w:rsidR="008B26DC" w:rsidRDefault="008B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0DA2"/>
    <w:multiLevelType w:val="hybridMultilevel"/>
    <w:tmpl w:val="4E1AB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76299"/>
    <w:multiLevelType w:val="hybridMultilevel"/>
    <w:tmpl w:val="C7602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40DBB"/>
    <w:multiLevelType w:val="hybridMultilevel"/>
    <w:tmpl w:val="86D2CE26"/>
    <w:lvl w:ilvl="0" w:tplc="1E7E5080">
      <w:numFmt w:val="bullet"/>
      <w:lvlText w:val="–"/>
      <w:lvlJc w:val="left"/>
      <w:pPr>
        <w:ind w:left="720" w:hanging="360"/>
      </w:pPr>
      <w:rPr>
        <w:rFonts w:ascii="Sylfaen" w:eastAsia="Times New Roman" w:hAnsi="Sylfaen" w:cs="Times New Roman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D0"/>
    <w:rsid w:val="00013BD9"/>
    <w:rsid w:val="00032F94"/>
    <w:rsid w:val="00075549"/>
    <w:rsid w:val="000C0752"/>
    <w:rsid w:val="000D4F7A"/>
    <w:rsid w:val="001108EC"/>
    <w:rsid w:val="0012332C"/>
    <w:rsid w:val="00160D46"/>
    <w:rsid w:val="0018303F"/>
    <w:rsid w:val="00183AC8"/>
    <w:rsid w:val="001C6B85"/>
    <w:rsid w:val="001D07BB"/>
    <w:rsid w:val="001E49E1"/>
    <w:rsid w:val="001F64E8"/>
    <w:rsid w:val="0028429C"/>
    <w:rsid w:val="00294F6E"/>
    <w:rsid w:val="00296DCB"/>
    <w:rsid w:val="002B14D9"/>
    <w:rsid w:val="002C39F5"/>
    <w:rsid w:val="002C69FC"/>
    <w:rsid w:val="002E17FF"/>
    <w:rsid w:val="003047AD"/>
    <w:rsid w:val="003103BE"/>
    <w:rsid w:val="00345F13"/>
    <w:rsid w:val="003478A7"/>
    <w:rsid w:val="00363747"/>
    <w:rsid w:val="00366135"/>
    <w:rsid w:val="003B2E8C"/>
    <w:rsid w:val="00403C00"/>
    <w:rsid w:val="004156E5"/>
    <w:rsid w:val="004169D0"/>
    <w:rsid w:val="0044709F"/>
    <w:rsid w:val="004529A6"/>
    <w:rsid w:val="0047022C"/>
    <w:rsid w:val="004D3F53"/>
    <w:rsid w:val="004E56AE"/>
    <w:rsid w:val="005068A4"/>
    <w:rsid w:val="00536821"/>
    <w:rsid w:val="00584446"/>
    <w:rsid w:val="00594EBD"/>
    <w:rsid w:val="005A71AF"/>
    <w:rsid w:val="005B6A8E"/>
    <w:rsid w:val="005D110E"/>
    <w:rsid w:val="005D5260"/>
    <w:rsid w:val="005E434B"/>
    <w:rsid w:val="005F091E"/>
    <w:rsid w:val="006036D3"/>
    <w:rsid w:val="00624D07"/>
    <w:rsid w:val="00625C03"/>
    <w:rsid w:val="006613AE"/>
    <w:rsid w:val="00687848"/>
    <w:rsid w:val="00687C11"/>
    <w:rsid w:val="00733EDA"/>
    <w:rsid w:val="007E52E7"/>
    <w:rsid w:val="0080555F"/>
    <w:rsid w:val="00806670"/>
    <w:rsid w:val="008A3B47"/>
    <w:rsid w:val="008A6527"/>
    <w:rsid w:val="008B26DC"/>
    <w:rsid w:val="008B5D8C"/>
    <w:rsid w:val="008D6422"/>
    <w:rsid w:val="00922F28"/>
    <w:rsid w:val="0093001A"/>
    <w:rsid w:val="00946EB9"/>
    <w:rsid w:val="009527C0"/>
    <w:rsid w:val="009720B4"/>
    <w:rsid w:val="00982CA7"/>
    <w:rsid w:val="00987223"/>
    <w:rsid w:val="009F3069"/>
    <w:rsid w:val="00A075C5"/>
    <w:rsid w:val="00A25D6F"/>
    <w:rsid w:val="00A33F7D"/>
    <w:rsid w:val="00A34941"/>
    <w:rsid w:val="00A36CE0"/>
    <w:rsid w:val="00AB1228"/>
    <w:rsid w:val="00AB3AF8"/>
    <w:rsid w:val="00AE1157"/>
    <w:rsid w:val="00B009DE"/>
    <w:rsid w:val="00B158B6"/>
    <w:rsid w:val="00B236E5"/>
    <w:rsid w:val="00B346EF"/>
    <w:rsid w:val="00B34D96"/>
    <w:rsid w:val="00B449A4"/>
    <w:rsid w:val="00B964EB"/>
    <w:rsid w:val="00BA1D51"/>
    <w:rsid w:val="00BD6247"/>
    <w:rsid w:val="00BE7196"/>
    <w:rsid w:val="00C565F8"/>
    <w:rsid w:val="00CA6514"/>
    <w:rsid w:val="00CC17C7"/>
    <w:rsid w:val="00CC6982"/>
    <w:rsid w:val="00CE152D"/>
    <w:rsid w:val="00D60684"/>
    <w:rsid w:val="00D731C7"/>
    <w:rsid w:val="00DA3C04"/>
    <w:rsid w:val="00DB0012"/>
    <w:rsid w:val="00E44BC3"/>
    <w:rsid w:val="00EC5385"/>
    <w:rsid w:val="00EE4A6E"/>
    <w:rsid w:val="00F00A04"/>
    <w:rsid w:val="00F35177"/>
    <w:rsid w:val="00F473CB"/>
    <w:rsid w:val="00F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46B2148"/>
  <w15:docId w15:val="{F379F1E3-19AA-4CBC-A560-E7D500B8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Palatino Linotype" w:hAnsi="Palatino Linotype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czeialrs">
    <w:name w:val="Könczei aláírás"/>
    <w:basedOn w:val="Norml"/>
    <w:pPr>
      <w:ind w:left="4536"/>
      <w:jc w:val="center"/>
    </w:pPr>
    <w:rPr>
      <w:sz w:val="20"/>
    </w:rPr>
  </w:style>
  <w:style w:type="paragraph" w:customStyle="1" w:styleId="Tisztelettel">
    <w:name w:val="Tisztelettel"/>
    <w:basedOn w:val="Norml"/>
    <w:pPr>
      <w:ind w:left="3402"/>
    </w:pPr>
  </w:style>
  <w:style w:type="paragraph" w:customStyle="1" w:styleId="Tisztelt">
    <w:name w:val="Tisztelt"/>
    <w:basedOn w:val="Norml"/>
    <w:pPr>
      <w:jc w:val="center"/>
    </w:pPr>
    <w:rPr>
      <w:b/>
      <w:sz w:val="23"/>
    </w:rPr>
  </w:style>
  <w:style w:type="paragraph" w:customStyle="1" w:styleId="Alr">
    <w:name w:val="Aláír"/>
    <w:basedOn w:val="Norml"/>
    <w:pPr>
      <w:ind w:left="4536"/>
      <w:jc w:val="center"/>
    </w:pPr>
  </w:style>
  <w:style w:type="paragraph" w:customStyle="1" w:styleId="dvzlettel">
    <w:name w:val="Üdvözlettel"/>
    <w:basedOn w:val="Norml"/>
    <w:pPr>
      <w:ind w:left="3402"/>
    </w:pPr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zvegtrzsbehzssal2">
    <w:name w:val="Body Text Indent 2"/>
    <w:basedOn w:val="Norml"/>
    <w:link w:val="Szvegtrzsbehzssal2Char"/>
    <w:pPr>
      <w:ind w:left="708"/>
      <w:jc w:val="left"/>
    </w:pPr>
  </w:style>
  <w:style w:type="paragraph" w:styleId="Lbjegyzetszveg">
    <w:name w:val="footnote text"/>
    <w:basedOn w:val="Norml"/>
    <w:semiHidden/>
    <w:rsid w:val="004169D0"/>
    <w:rPr>
      <w:rFonts w:ascii="Times New Roman" w:hAnsi="Times New Roman"/>
      <w:sz w:val="20"/>
      <w:lang w:eastAsia="en-US"/>
    </w:rPr>
  </w:style>
  <w:style w:type="character" w:styleId="Oldalszm">
    <w:name w:val="page number"/>
    <w:rPr>
      <w:rFonts w:ascii="Palatino Linotype" w:hAnsi="Palatino Linotype"/>
      <w:sz w:val="22"/>
    </w:rPr>
  </w:style>
  <w:style w:type="paragraph" w:styleId="Szvegtrzs2">
    <w:name w:val="Body Text 2"/>
    <w:basedOn w:val="Norml"/>
    <w:rPr>
      <w:sz w:val="20"/>
    </w:rPr>
  </w:style>
  <w:style w:type="paragraph" w:styleId="Feladcmebortkon">
    <w:name w:val="envelope return"/>
    <w:basedOn w:val="Norml"/>
    <w:rPr>
      <w:rFonts w:cs="Arial"/>
      <w:sz w:val="20"/>
    </w:rPr>
  </w:style>
  <w:style w:type="character" w:styleId="Lbjegyzet-hivatkozs">
    <w:name w:val="footnote reference"/>
    <w:semiHidden/>
    <w:rsid w:val="004169D0"/>
    <w:rPr>
      <w:vertAlign w:val="superscript"/>
    </w:rPr>
  </w:style>
  <w:style w:type="paragraph" w:styleId="Buborkszveg">
    <w:name w:val="Balloon Text"/>
    <w:basedOn w:val="Norml"/>
    <w:semiHidden/>
    <w:rsid w:val="009300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E115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115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B5D8C"/>
    <w:rPr>
      <w:rFonts w:ascii="Palatino Linotype" w:hAnsi="Palatino Linotype"/>
      <w:sz w:val="22"/>
    </w:rPr>
  </w:style>
  <w:style w:type="character" w:customStyle="1" w:styleId="StlusSylfaen">
    <w:name w:val="Stílus Sylfaen"/>
    <w:rsid w:val="00B236E5"/>
    <w:rPr>
      <w:rFonts w:ascii="Sylfaen" w:hAnsi="Sylfaen"/>
      <w:sz w:val="22"/>
    </w:rPr>
  </w:style>
  <w:style w:type="paragraph" w:styleId="Listaszerbekezds">
    <w:name w:val="List Paragraph"/>
    <w:basedOn w:val="Norml"/>
    <w:uiPriority w:val="34"/>
    <w:qFormat/>
    <w:rsid w:val="00B009DE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B009DE"/>
    <w:rPr>
      <w:rFonts w:ascii="Palatino Linotype" w:hAnsi="Palatino Linotype"/>
      <w:sz w:val="22"/>
    </w:rPr>
  </w:style>
  <w:style w:type="character" w:styleId="Hiperhivatkozs">
    <w:name w:val="Hyperlink"/>
    <w:basedOn w:val="Bekezdsalapbettpusa"/>
    <w:unhideWhenUsed/>
    <w:rsid w:val="00BD6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mi.hajnalka@barcz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7285-1835-4704-8243-1C26B314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Kreditátviteli Kérelem</vt:lpstr>
    </vt:vector>
  </TitlesOfParts>
  <Company>ELTE BGGYK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Kreditátviteli Kérelem</dc:title>
  <dc:creator>ELTE BGGYK - Komáromi Hajnalka</dc:creator>
  <cp:lastModifiedBy>Komáromi Hajnalka</cp:lastModifiedBy>
  <cp:revision>21</cp:revision>
  <cp:lastPrinted>2018-08-21T12:00:00Z</cp:lastPrinted>
  <dcterms:created xsi:type="dcterms:W3CDTF">2016-05-03T11:27:00Z</dcterms:created>
  <dcterms:modified xsi:type="dcterms:W3CDTF">2021-10-04T11:07:00Z</dcterms:modified>
</cp:coreProperties>
</file>